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D4209" w14:textId="77777777" w:rsidR="00AB611B" w:rsidRPr="005276CE" w:rsidRDefault="00AB611B" w:rsidP="005276CE">
      <w:pPr>
        <w:rPr>
          <w:rFonts w:ascii="Arial" w:hAnsi="Arial" w:cs="Arial"/>
          <w:b/>
          <w:sz w:val="40"/>
          <w:szCs w:val="40"/>
          <w:u w:val="single"/>
        </w:rPr>
      </w:pPr>
      <w:r w:rsidRPr="005276CE">
        <w:rPr>
          <w:rFonts w:ascii="Arial" w:hAnsi="Arial" w:cs="Arial"/>
          <w:b/>
          <w:sz w:val="40"/>
          <w:szCs w:val="40"/>
          <w:u w:val="single"/>
        </w:rPr>
        <w:t>Den lille istid</w:t>
      </w:r>
    </w:p>
    <w:p w14:paraId="40CB5A11" w14:textId="77777777" w:rsidR="00AB611B" w:rsidRPr="005276CE" w:rsidRDefault="00AB611B" w:rsidP="005276CE">
      <w:pPr>
        <w:rPr>
          <w:rFonts w:ascii="Arial" w:hAnsi="Arial" w:cs="Arial"/>
          <w:b/>
          <w:sz w:val="24"/>
          <w:szCs w:val="24"/>
        </w:rPr>
      </w:pPr>
      <w:r w:rsidRPr="005276CE">
        <w:rPr>
          <w:rFonts w:ascii="Arial" w:hAnsi="Arial" w:cs="Arial"/>
          <w:b/>
          <w:sz w:val="24"/>
          <w:szCs w:val="24"/>
        </w:rPr>
        <w:t>Så du synes det var en dårlig sommer i år? Det regnet nærmest uten opphold i Nord-Europa fra våren 1315 til ut på høsten 1322, og året 1816 har gått over i historien som "året uten sommer".</w:t>
      </w:r>
    </w:p>
    <w:p w14:paraId="544B0F52" w14:textId="77777777" w:rsidR="00AB611B" w:rsidRDefault="00AB611B">
      <w:pPr>
        <w:rPr>
          <w:rFonts w:ascii="Helvetica" w:hAnsi="Helvetica"/>
          <w:color w:val="000000"/>
          <w:spacing w:val="11"/>
          <w:sz w:val="23"/>
          <w:szCs w:val="23"/>
          <w:shd w:val="clear" w:color="auto" w:fill="FFFFFF"/>
        </w:rPr>
      </w:pPr>
      <w:r w:rsidRPr="00AB611B">
        <w:rPr>
          <w:rFonts w:ascii="Helvetica" w:hAnsi="Helvetica"/>
          <w:noProof/>
          <w:color w:val="000000"/>
          <w:spacing w:val="11"/>
          <w:sz w:val="23"/>
          <w:szCs w:val="23"/>
          <w:shd w:val="clear" w:color="auto" w:fill="FFFFFF"/>
          <w:lang w:eastAsia="nb-NO"/>
        </w:rPr>
        <w:drawing>
          <wp:inline distT="0" distB="0" distL="0" distR="0" wp14:anchorId="657BD912" wp14:editId="5B437216">
            <wp:extent cx="1171575" cy="1171575"/>
            <wp:effectExtent l="19050" t="0" r="9525" b="0"/>
            <wp:docPr id="3" name="Bilde 2" descr="C:\Users\Eier\Desktop\211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ier\Desktop\211290.jpg"/>
                    <pic:cNvPicPr>
                      <a:picLocks noChangeAspect="1" noChangeArrowheads="1"/>
                    </pic:cNvPicPr>
                  </pic:nvPicPr>
                  <pic:blipFill>
                    <a:blip r:embed="rId4" cstate="print"/>
                    <a:srcRect/>
                    <a:stretch>
                      <a:fillRect/>
                    </a:stretch>
                  </pic:blipFill>
                  <pic:spPr bwMode="auto">
                    <a:xfrm>
                      <a:off x="0" y="0"/>
                      <a:ext cx="1171575" cy="1171575"/>
                    </a:xfrm>
                    <a:prstGeom prst="rect">
                      <a:avLst/>
                    </a:prstGeom>
                    <a:noFill/>
                    <a:ln w="9525">
                      <a:noFill/>
                      <a:miter lim="800000"/>
                      <a:headEnd/>
                      <a:tailEnd/>
                    </a:ln>
                  </pic:spPr>
                </pic:pic>
              </a:graphicData>
            </a:graphic>
          </wp:inline>
        </w:drawing>
      </w:r>
    </w:p>
    <w:p w14:paraId="5E97B220" w14:textId="77777777" w:rsidR="00727EC2" w:rsidRPr="005276CE" w:rsidRDefault="00AB611B" w:rsidP="005276CE">
      <w:pPr>
        <w:rPr>
          <w:rFonts w:ascii="Arial" w:hAnsi="Arial" w:cs="Arial"/>
          <w:b/>
          <w:sz w:val="24"/>
          <w:szCs w:val="24"/>
        </w:rPr>
      </w:pPr>
      <w:r w:rsidRPr="005276CE">
        <w:rPr>
          <w:rFonts w:ascii="Arial" w:hAnsi="Arial" w:cs="Arial"/>
          <w:b/>
          <w:sz w:val="24"/>
          <w:szCs w:val="24"/>
        </w:rPr>
        <w:t>Erik Tunstad, 13. september 2007, fagredaktør, Forskning.no</w:t>
      </w:r>
    </w:p>
    <w:p w14:paraId="7C9960B2" w14:textId="77777777" w:rsidR="00AB611B" w:rsidRDefault="00000000">
      <w:pPr>
        <w:rPr>
          <w:rFonts w:ascii="Arial" w:hAnsi="Arial" w:cs="Arial"/>
          <w:b/>
          <w:sz w:val="24"/>
          <w:szCs w:val="24"/>
        </w:rPr>
      </w:pPr>
      <w:hyperlink r:id="rId5" w:history="1">
        <w:r w:rsidR="00AB611B" w:rsidRPr="005276CE">
          <w:rPr>
            <w:rStyle w:val="Hyperkobling"/>
            <w:rFonts w:ascii="Arial" w:hAnsi="Arial" w:cs="Arial"/>
            <w:b/>
            <w:color w:val="auto"/>
            <w:sz w:val="24"/>
            <w:szCs w:val="24"/>
            <w:u w:val="none"/>
          </w:rPr>
          <w:t>Forskningsjournalist</w:t>
        </w:r>
      </w:hyperlink>
      <w:r w:rsidR="00AB611B" w:rsidRPr="005276CE">
        <w:rPr>
          <w:rFonts w:ascii="Arial" w:hAnsi="Arial" w:cs="Arial"/>
          <w:b/>
          <w:sz w:val="24"/>
          <w:szCs w:val="24"/>
        </w:rPr>
        <w:t xml:space="preserve">, </w:t>
      </w:r>
      <w:hyperlink r:id="rId6" w:tooltip="Høgskolelektor" w:history="1">
        <w:r w:rsidR="00AB611B" w:rsidRPr="005276CE">
          <w:rPr>
            <w:rStyle w:val="Hyperkobling"/>
            <w:rFonts w:ascii="Arial" w:hAnsi="Arial" w:cs="Arial"/>
            <w:b/>
            <w:color w:val="auto"/>
            <w:sz w:val="24"/>
            <w:szCs w:val="24"/>
            <w:u w:val="none"/>
          </w:rPr>
          <w:t>høgskolelektor</w:t>
        </w:r>
      </w:hyperlink>
      <w:r w:rsidR="00AB611B" w:rsidRPr="005276CE">
        <w:rPr>
          <w:rFonts w:ascii="Arial" w:hAnsi="Arial" w:cs="Arial"/>
          <w:b/>
          <w:sz w:val="24"/>
          <w:szCs w:val="24"/>
        </w:rPr>
        <w:t> og </w:t>
      </w:r>
      <w:hyperlink r:id="rId7" w:tooltip="Fagbokforfatter (siden finnes ikke)" w:history="1">
        <w:r w:rsidR="00AB611B" w:rsidRPr="005276CE">
          <w:rPr>
            <w:rStyle w:val="Hyperkobling"/>
            <w:rFonts w:ascii="Arial" w:hAnsi="Arial" w:cs="Arial"/>
            <w:b/>
            <w:color w:val="auto"/>
            <w:sz w:val="24"/>
            <w:szCs w:val="24"/>
            <w:u w:val="none"/>
          </w:rPr>
          <w:t>fagbokforfatter</w:t>
        </w:r>
      </w:hyperlink>
      <w:r w:rsidR="00AB611B" w:rsidRPr="005276CE">
        <w:rPr>
          <w:rFonts w:ascii="Arial" w:hAnsi="Arial" w:cs="Arial"/>
          <w:b/>
          <w:sz w:val="24"/>
          <w:szCs w:val="24"/>
        </w:rPr>
        <w:t>. Han er særlig kjent som formidler av </w:t>
      </w:r>
      <w:hyperlink r:id="rId8" w:tooltip="Evolusjonsteori" w:history="1">
        <w:r w:rsidR="00AB611B" w:rsidRPr="005276CE">
          <w:rPr>
            <w:rStyle w:val="Hyperkobling"/>
            <w:rFonts w:ascii="Arial" w:hAnsi="Arial" w:cs="Arial"/>
            <w:b/>
            <w:color w:val="auto"/>
            <w:sz w:val="24"/>
            <w:szCs w:val="24"/>
            <w:u w:val="none"/>
          </w:rPr>
          <w:t>evolusjonsteori</w:t>
        </w:r>
      </w:hyperlink>
      <w:r w:rsidR="00AB611B" w:rsidRPr="005276CE">
        <w:rPr>
          <w:rFonts w:ascii="Arial" w:hAnsi="Arial" w:cs="Arial"/>
          <w:b/>
          <w:sz w:val="24"/>
          <w:szCs w:val="24"/>
        </w:rPr>
        <w:t> og biologi i Norge. I 2012 ble han tildelt </w:t>
      </w:r>
      <w:hyperlink r:id="rId9" w:tooltip="Språkrådet" w:history="1">
        <w:r w:rsidR="00AB611B" w:rsidRPr="005276CE">
          <w:rPr>
            <w:rStyle w:val="Hyperkobling"/>
            <w:rFonts w:ascii="Arial" w:hAnsi="Arial" w:cs="Arial"/>
            <w:b/>
            <w:color w:val="auto"/>
            <w:sz w:val="24"/>
            <w:szCs w:val="24"/>
            <w:u w:val="none"/>
          </w:rPr>
          <w:t>Språkrådets</w:t>
        </w:r>
      </w:hyperlink>
      <w:r w:rsidR="00AB611B" w:rsidRPr="005276CE">
        <w:rPr>
          <w:rFonts w:ascii="Arial" w:hAnsi="Arial" w:cs="Arial"/>
          <w:b/>
          <w:sz w:val="24"/>
          <w:szCs w:val="24"/>
        </w:rPr>
        <w:t> språkpris, i klassen «fremragende bokmål» for sin forskningsformidling i bøkene om evolusjon, forskningsjuks og ellers for en omfattende forskningsjournalistisk produksjon i artikkelform. I 2015 fikk han </w:t>
      </w:r>
      <w:proofErr w:type="spellStart"/>
      <w:r w:rsidR="00DA4135" w:rsidRPr="005276CE">
        <w:rPr>
          <w:rFonts w:ascii="Arial" w:hAnsi="Arial" w:cs="Arial"/>
          <w:b/>
          <w:sz w:val="24"/>
          <w:szCs w:val="24"/>
        </w:rPr>
        <w:fldChar w:fldCharType="begin"/>
      </w:r>
      <w:r w:rsidR="00AB611B" w:rsidRPr="005276CE">
        <w:rPr>
          <w:rFonts w:ascii="Arial" w:hAnsi="Arial" w:cs="Arial"/>
          <w:b/>
          <w:sz w:val="24"/>
          <w:szCs w:val="24"/>
        </w:rPr>
        <w:instrText xml:space="preserve"> HYPERLINK "https://no.wikipedia.org/wiki/Bonnevieprisen" \o "Bonnevieprisen" </w:instrText>
      </w:r>
      <w:r w:rsidR="00DA4135" w:rsidRPr="005276CE">
        <w:rPr>
          <w:rFonts w:ascii="Arial" w:hAnsi="Arial" w:cs="Arial"/>
          <w:b/>
          <w:sz w:val="24"/>
          <w:szCs w:val="24"/>
        </w:rPr>
      </w:r>
      <w:r w:rsidR="00DA4135" w:rsidRPr="005276CE">
        <w:rPr>
          <w:rFonts w:ascii="Arial" w:hAnsi="Arial" w:cs="Arial"/>
          <w:b/>
          <w:sz w:val="24"/>
          <w:szCs w:val="24"/>
        </w:rPr>
        <w:fldChar w:fldCharType="separate"/>
      </w:r>
      <w:r w:rsidR="00AB611B" w:rsidRPr="005276CE">
        <w:rPr>
          <w:rStyle w:val="Hyperkobling"/>
          <w:rFonts w:ascii="Arial" w:hAnsi="Arial" w:cs="Arial"/>
          <w:b/>
          <w:color w:val="auto"/>
          <w:sz w:val="24"/>
          <w:szCs w:val="24"/>
          <w:u w:val="none"/>
        </w:rPr>
        <w:t>Bonnevieprisen</w:t>
      </w:r>
      <w:proofErr w:type="spellEnd"/>
      <w:r w:rsidR="00DA4135" w:rsidRPr="005276CE">
        <w:rPr>
          <w:rFonts w:ascii="Arial" w:hAnsi="Arial" w:cs="Arial"/>
          <w:b/>
          <w:sz w:val="24"/>
          <w:szCs w:val="24"/>
        </w:rPr>
        <w:fldChar w:fldCharType="end"/>
      </w:r>
      <w:r w:rsidR="00AB611B" w:rsidRPr="005276CE">
        <w:rPr>
          <w:rFonts w:ascii="Arial" w:hAnsi="Arial" w:cs="Arial"/>
          <w:b/>
          <w:sz w:val="24"/>
          <w:szCs w:val="24"/>
        </w:rPr>
        <w:t xml:space="preserve"> for sitt arbeid med å formidle biologifaget i populærvitenskapelige bøker og artikler. </w:t>
      </w:r>
    </w:p>
    <w:p w14:paraId="231F7C29" w14:textId="77777777" w:rsidR="005276CE" w:rsidRPr="005276CE" w:rsidRDefault="005276CE">
      <w:pPr>
        <w:rPr>
          <w:rFonts w:ascii="Arial" w:hAnsi="Arial" w:cs="Arial"/>
          <w:b/>
          <w:sz w:val="24"/>
          <w:szCs w:val="24"/>
        </w:rPr>
      </w:pPr>
    </w:p>
    <w:p w14:paraId="09EAEF2A" w14:textId="77777777" w:rsidR="00AB611B" w:rsidRDefault="00AB611B">
      <w:r>
        <w:rPr>
          <w:noProof/>
          <w:lang w:eastAsia="nb-NO"/>
        </w:rPr>
        <w:drawing>
          <wp:inline distT="0" distB="0" distL="0" distR="0" wp14:anchorId="457C9B12" wp14:editId="5855DCA7">
            <wp:extent cx="5362575" cy="3816469"/>
            <wp:effectExtent l="19050" t="0" r="9525" b="0"/>
            <wp:docPr id="1" name="Bilde 1" descr="C:\Users\Eier\Desktop\1615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er\Desktop\1615645.jpg"/>
                    <pic:cNvPicPr>
                      <a:picLocks noChangeAspect="1" noChangeArrowheads="1"/>
                    </pic:cNvPicPr>
                  </pic:nvPicPr>
                  <pic:blipFill>
                    <a:blip r:embed="rId10" cstate="print"/>
                    <a:srcRect/>
                    <a:stretch>
                      <a:fillRect/>
                    </a:stretch>
                  </pic:blipFill>
                  <pic:spPr bwMode="auto">
                    <a:xfrm>
                      <a:off x="0" y="0"/>
                      <a:ext cx="5368745" cy="3820860"/>
                    </a:xfrm>
                    <a:prstGeom prst="rect">
                      <a:avLst/>
                    </a:prstGeom>
                    <a:noFill/>
                    <a:ln w="9525">
                      <a:noFill/>
                      <a:miter lim="800000"/>
                      <a:headEnd/>
                      <a:tailEnd/>
                    </a:ln>
                  </pic:spPr>
                </pic:pic>
              </a:graphicData>
            </a:graphic>
          </wp:inline>
        </w:drawing>
      </w:r>
    </w:p>
    <w:p w14:paraId="14E5CF90" w14:textId="77777777" w:rsidR="00AB611B" w:rsidRPr="005276CE" w:rsidRDefault="00AB611B">
      <w:pPr>
        <w:rPr>
          <w:rFonts w:ascii="Arial" w:hAnsi="Arial" w:cs="Arial"/>
          <w:b/>
          <w:sz w:val="24"/>
          <w:szCs w:val="24"/>
        </w:rPr>
      </w:pPr>
      <w:r w:rsidRPr="005276CE">
        <w:rPr>
          <w:rFonts w:ascii="Arial" w:hAnsi="Arial" w:cs="Arial"/>
          <w:b/>
          <w:sz w:val="24"/>
          <w:szCs w:val="24"/>
        </w:rPr>
        <w:t xml:space="preserve">Det var kaldt, da Pieter </w:t>
      </w:r>
      <w:proofErr w:type="spellStart"/>
      <w:r w:rsidRPr="005276CE">
        <w:rPr>
          <w:rFonts w:ascii="Arial" w:hAnsi="Arial" w:cs="Arial"/>
          <w:b/>
          <w:sz w:val="24"/>
          <w:szCs w:val="24"/>
        </w:rPr>
        <w:t>Breugel</w:t>
      </w:r>
      <w:proofErr w:type="spellEnd"/>
      <w:r w:rsidRPr="005276CE">
        <w:rPr>
          <w:rFonts w:ascii="Arial" w:hAnsi="Arial" w:cs="Arial"/>
          <w:b/>
          <w:sz w:val="24"/>
          <w:szCs w:val="24"/>
        </w:rPr>
        <w:t xml:space="preserve"> den eldre malte dette bildet i 1565.</w:t>
      </w:r>
    </w:p>
    <w:p w14:paraId="4F588EB8" w14:textId="77777777" w:rsidR="00AB611B" w:rsidRPr="003755DB" w:rsidRDefault="00AB611B" w:rsidP="003755DB">
      <w:pPr>
        <w:rPr>
          <w:rFonts w:ascii="Arial" w:hAnsi="Arial" w:cs="Arial"/>
          <w:b/>
          <w:sz w:val="24"/>
          <w:szCs w:val="24"/>
        </w:rPr>
      </w:pPr>
      <w:r w:rsidRPr="003755DB">
        <w:rPr>
          <w:rFonts w:ascii="Arial" w:hAnsi="Arial" w:cs="Arial"/>
          <w:b/>
          <w:sz w:val="24"/>
          <w:szCs w:val="24"/>
        </w:rPr>
        <w:lastRenderedPageBreak/>
        <w:t>Klima er noe som alltid er i forandring, vi er i dag bare så vidt ute av “den lille istid”.</w:t>
      </w:r>
    </w:p>
    <w:p w14:paraId="136806A8" w14:textId="77777777" w:rsidR="00AB611B" w:rsidRPr="003755DB" w:rsidRDefault="00AB611B" w:rsidP="003755DB">
      <w:pPr>
        <w:rPr>
          <w:rFonts w:ascii="Arial" w:hAnsi="Arial" w:cs="Arial"/>
          <w:b/>
          <w:sz w:val="24"/>
          <w:szCs w:val="24"/>
        </w:rPr>
      </w:pPr>
      <w:r w:rsidRPr="003755DB">
        <w:rPr>
          <w:rFonts w:ascii="Arial" w:hAnsi="Arial" w:cs="Arial"/>
          <w:b/>
          <w:sz w:val="24"/>
          <w:szCs w:val="24"/>
        </w:rPr>
        <w:t>Den lille istid var imidlertid ikke en enkel nedkjøling, men snarere et sammenfall av en rekke hendelser - vulkanisme, varierende solaktivitet, endringer i havstrømmer - som til sammen gjorde at klima og temperaturer for veggimellom som en sprettball i nesten 600 år.</w:t>
      </w:r>
    </w:p>
    <w:p w14:paraId="18D41E65" w14:textId="77777777" w:rsidR="00AB611B" w:rsidRPr="003755DB" w:rsidRDefault="00AB611B" w:rsidP="003755DB">
      <w:pPr>
        <w:rPr>
          <w:rFonts w:ascii="Arial" w:hAnsi="Arial" w:cs="Arial"/>
          <w:b/>
          <w:sz w:val="24"/>
          <w:szCs w:val="24"/>
        </w:rPr>
      </w:pPr>
      <w:r w:rsidRPr="003755DB">
        <w:rPr>
          <w:rFonts w:ascii="Arial" w:hAnsi="Arial" w:cs="Arial"/>
          <w:b/>
          <w:sz w:val="24"/>
          <w:szCs w:val="24"/>
        </w:rPr>
        <w:t>Våre forfedre måtte lide seg gjennom en nærmest endeløs rekke klimaskifter som hver av dem sjelden varte mer enn en tjuefemårs tid.</w:t>
      </w:r>
    </w:p>
    <w:p w14:paraId="1C9EC77C" w14:textId="77777777" w:rsidR="005276CE" w:rsidRDefault="005276CE" w:rsidP="00AB611B">
      <w:pPr>
        <w:pStyle w:val="NormalWeb"/>
        <w:shd w:val="clear" w:color="auto" w:fill="FFFFFF"/>
        <w:spacing w:before="24" w:beforeAutospacing="0" w:after="24" w:afterAutospacing="0" w:line="434" w:lineRule="atLeast"/>
        <w:rPr>
          <w:rFonts w:ascii="Helvetica" w:hAnsi="Helvetica"/>
          <w:color w:val="333333"/>
          <w:sz w:val="26"/>
          <w:szCs w:val="26"/>
        </w:rPr>
      </w:pPr>
    </w:p>
    <w:p w14:paraId="12579BC5" w14:textId="77777777" w:rsidR="00AB611B" w:rsidRPr="003755DB" w:rsidRDefault="00AB611B" w:rsidP="003755DB">
      <w:pPr>
        <w:rPr>
          <w:rFonts w:ascii="Arial" w:hAnsi="Arial" w:cs="Arial"/>
          <w:b/>
          <w:sz w:val="24"/>
          <w:szCs w:val="24"/>
          <w:u w:val="single"/>
        </w:rPr>
      </w:pPr>
      <w:r w:rsidRPr="003755DB">
        <w:rPr>
          <w:rFonts w:ascii="Arial" w:hAnsi="Arial" w:cs="Arial"/>
          <w:b/>
          <w:sz w:val="24"/>
          <w:szCs w:val="24"/>
          <w:u w:val="single"/>
        </w:rPr>
        <w:t>Ikke bare kald</w:t>
      </w:r>
    </w:p>
    <w:p w14:paraId="45FF7F20" w14:textId="77777777" w:rsidR="00AB611B" w:rsidRPr="003755DB" w:rsidRDefault="00AB611B" w:rsidP="003755DB">
      <w:pPr>
        <w:rPr>
          <w:rFonts w:ascii="Arial" w:hAnsi="Arial" w:cs="Arial"/>
          <w:b/>
          <w:sz w:val="24"/>
          <w:szCs w:val="24"/>
        </w:rPr>
      </w:pPr>
      <w:r w:rsidRPr="003755DB">
        <w:rPr>
          <w:rFonts w:ascii="Arial" w:hAnsi="Arial" w:cs="Arial"/>
          <w:b/>
          <w:sz w:val="24"/>
          <w:szCs w:val="24"/>
        </w:rPr>
        <w:t>Og den lille istid var ikke bare kald. Det var perioder like varme som, eller varmere enn i dag. Problemet var bare at det ikke varte. Dermed var det vanskelig å tilpasse seg og forberede seg på det som måtte komme.</w:t>
      </w:r>
    </w:p>
    <w:p w14:paraId="75BCCF0E" w14:textId="77777777" w:rsidR="00AB611B" w:rsidRPr="003755DB" w:rsidRDefault="00AB611B" w:rsidP="003755DB">
      <w:pPr>
        <w:rPr>
          <w:rFonts w:ascii="Arial" w:hAnsi="Arial" w:cs="Arial"/>
          <w:b/>
          <w:sz w:val="24"/>
          <w:szCs w:val="24"/>
        </w:rPr>
      </w:pPr>
      <w:r w:rsidRPr="003755DB">
        <w:rPr>
          <w:rFonts w:ascii="Arial" w:hAnsi="Arial" w:cs="Arial"/>
          <w:b/>
          <w:sz w:val="24"/>
          <w:szCs w:val="24"/>
        </w:rPr>
        <w:t xml:space="preserve">Millioner døde i hungersnød, kriger raste, hekser ble brent. Klimakaoset påvirket europeisk historie, skriver historikeren Brian </w:t>
      </w:r>
      <w:proofErr w:type="spellStart"/>
      <w:r w:rsidRPr="003755DB">
        <w:rPr>
          <w:rFonts w:ascii="Arial" w:hAnsi="Arial" w:cs="Arial"/>
          <w:b/>
          <w:sz w:val="24"/>
          <w:szCs w:val="24"/>
        </w:rPr>
        <w:t>Fagan</w:t>
      </w:r>
      <w:proofErr w:type="spellEnd"/>
      <w:r w:rsidRPr="003755DB">
        <w:rPr>
          <w:rFonts w:ascii="Arial" w:hAnsi="Arial" w:cs="Arial"/>
          <w:b/>
          <w:sz w:val="24"/>
          <w:szCs w:val="24"/>
        </w:rPr>
        <w:t xml:space="preserve"> i sin bok The Little </w:t>
      </w:r>
      <w:proofErr w:type="spellStart"/>
      <w:r w:rsidRPr="003755DB">
        <w:rPr>
          <w:rFonts w:ascii="Arial" w:hAnsi="Arial" w:cs="Arial"/>
          <w:b/>
          <w:sz w:val="24"/>
          <w:szCs w:val="24"/>
        </w:rPr>
        <w:t>Ice</w:t>
      </w:r>
      <w:proofErr w:type="spellEnd"/>
      <w:r w:rsidRPr="003755DB">
        <w:rPr>
          <w:rFonts w:ascii="Arial" w:hAnsi="Arial" w:cs="Arial"/>
          <w:b/>
          <w:sz w:val="24"/>
          <w:szCs w:val="24"/>
        </w:rPr>
        <w:t xml:space="preserve"> Age(2000).</w:t>
      </w:r>
    </w:p>
    <w:p w14:paraId="67604385" w14:textId="77777777" w:rsidR="00AB611B" w:rsidRPr="003755DB" w:rsidRDefault="00AB611B" w:rsidP="003755DB">
      <w:pPr>
        <w:rPr>
          <w:rFonts w:ascii="Arial" w:hAnsi="Arial" w:cs="Arial"/>
          <w:b/>
          <w:sz w:val="24"/>
          <w:szCs w:val="24"/>
        </w:rPr>
      </w:pPr>
      <w:r w:rsidRPr="003755DB">
        <w:rPr>
          <w:rFonts w:ascii="Arial" w:hAnsi="Arial" w:cs="Arial"/>
          <w:b/>
          <w:sz w:val="24"/>
          <w:szCs w:val="24"/>
        </w:rPr>
        <w:t>Fenomenet var globalt, med dramatiske klimaendringer fra New Zealand til Canada, men ble, som andre historiske hendelser, spesielt godt dokumentert i Europa.</w:t>
      </w:r>
    </w:p>
    <w:p w14:paraId="730B33D5" w14:textId="77777777" w:rsidR="005276CE" w:rsidRDefault="005276CE" w:rsidP="00AB611B">
      <w:pPr>
        <w:pStyle w:val="NormalWeb"/>
        <w:shd w:val="clear" w:color="auto" w:fill="FFFFFF"/>
        <w:spacing w:before="24" w:beforeAutospacing="0" w:after="24" w:afterAutospacing="0" w:line="434" w:lineRule="atLeast"/>
        <w:rPr>
          <w:rFonts w:ascii="Helvetica" w:hAnsi="Helvetica"/>
          <w:color w:val="333333"/>
          <w:sz w:val="26"/>
          <w:szCs w:val="26"/>
        </w:rPr>
      </w:pPr>
    </w:p>
    <w:p w14:paraId="0FD06F83" w14:textId="77777777" w:rsidR="00AB611B" w:rsidRPr="003755DB" w:rsidRDefault="00AB611B" w:rsidP="003755DB">
      <w:pPr>
        <w:rPr>
          <w:rFonts w:ascii="Arial" w:hAnsi="Arial" w:cs="Arial"/>
          <w:b/>
          <w:sz w:val="24"/>
          <w:szCs w:val="24"/>
          <w:u w:val="single"/>
        </w:rPr>
      </w:pPr>
      <w:r w:rsidRPr="003755DB">
        <w:rPr>
          <w:rFonts w:ascii="Arial" w:hAnsi="Arial" w:cs="Arial"/>
          <w:b/>
          <w:sz w:val="24"/>
          <w:szCs w:val="24"/>
          <w:u w:val="single"/>
        </w:rPr>
        <w:t>Den varme middelalder</w:t>
      </w:r>
    </w:p>
    <w:p w14:paraId="4A52B541" w14:textId="77777777" w:rsidR="00AB611B" w:rsidRPr="003755DB" w:rsidRDefault="00AB611B" w:rsidP="003755DB">
      <w:pPr>
        <w:rPr>
          <w:rFonts w:ascii="Arial" w:hAnsi="Arial" w:cs="Arial"/>
          <w:b/>
          <w:sz w:val="24"/>
          <w:szCs w:val="24"/>
        </w:rPr>
      </w:pPr>
      <w:r w:rsidRPr="003755DB">
        <w:rPr>
          <w:rFonts w:ascii="Arial" w:hAnsi="Arial" w:cs="Arial"/>
          <w:b/>
          <w:sz w:val="24"/>
          <w:szCs w:val="24"/>
        </w:rPr>
        <w:t>Overgangen må ha føltes dramatisk. I romersk tid var været i Europa en smule kjøligere enn i dag. Men perioden før den lille istid, fra cirka 800-tallet og oppover, kalles “middelalderens varmeperiode”.</w:t>
      </w:r>
    </w:p>
    <w:p w14:paraId="62004F16" w14:textId="77777777" w:rsidR="00AB611B" w:rsidRPr="003755DB" w:rsidRDefault="00AB611B" w:rsidP="003755DB">
      <w:pPr>
        <w:rPr>
          <w:rFonts w:ascii="Arial" w:hAnsi="Arial" w:cs="Arial"/>
          <w:b/>
          <w:sz w:val="24"/>
          <w:szCs w:val="24"/>
        </w:rPr>
      </w:pPr>
      <w:r w:rsidRPr="003755DB">
        <w:rPr>
          <w:rFonts w:ascii="Arial" w:hAnsi="Arial" w:cs="Arial"/>
          <w:b/>
          <w:sz w:val="24"/>
          <w:szCs w:val="24"/>
        </w:rPr>
        <w:t>I fem århundre, riktignok avbrutt av enkelte kalde år, nøt Europa varmt, rolig vær, en klimatisk gyllen tidsalder med sommerlige middeltemperaturer mellom 0,7 og 1,0 grader over gjennomsnittet for det tjuende århundre.</w:t>
      </w:r>
    </w:p>
    <w:p w14:paraId="40E6DBFA" w14:textId="77777777" w:rsidR="00AB611B" w:rsidRPr="003755DB" w:rsidRDefault="00AB611B" w:rsidP="003755DB">
      <w:pPr>
        <w:rPr>
          <w:rFonts w:ascii="Arial" w:hAnsi="Arial" w:cs="Arial"/>
          <w:b/>
          <w:sz w:val="24"/>
          <w:szCs w:val="24"/>
        </w:rPr>
      </w:pPr>
      <w:r w:rsidRPr="003755DB">
        <w:rPr>
          <w:rFonts w:ascii="Arial" w:hAnsi="Arial" w:cs="Arial"/>
          <w:b/>
          <w:sz w:val="24"/>
          <w:szCs w:val="24"/>
        </w:rPr>
        <w:t>Befolkningen økte. Det gunstige klimaet muliggjorde norrøne bosetninger på Grønland fra 900-tallet. I Norge dyrket man korn 100 til 200 meter lenger opp i fjellsidene enn i dag, og England var en sterk konkurrent til Frankrikes vinproduksjon.</w:t>
      </w:r>
    </w:p>
    <w:p w14:paraId="7391EF9E" w14:textId="77777777" w:rsidR="00AB611B" w:rsidRPr="003755DB" w:rsidRDefault="00AB611B" w:rsidP="003755DB">
      <w:pPr>
        <w:rPr>
          <w:rFonts w:ascii="Arial" w:hAnsi="Arial" w:cs="Arial"/>
          <w:b/>
          <w:sz w:val="24"/>
          <w:szCs w:val="24"/>
        </w:rPr>
      </w:pPr>
      <w:r w:rsidRPr="003755DB">
        <w:rPr>
          <w:rFonts w:ascii="Arial" w:hAnsi="Arial" w:cs="Arial"/>
          <w:b/>
          <w:sz w:val="24"/>
          <w:szCs w:val="24"/>
        </w:rPr>
        <w:t>Spesielt perioden 1284 til 1311 var preget av uvanlig varme og tørre somre. Og varmen gjorde bøndene enda dristigere og dermed enda mer sårbare.</w:t>
      </w:r>
    </w:p>
    <w:p w14:paraId="40A26C85" w14:textId="77777777" w:rsidR="00AB611B" w:rsidRPr="003755DB" w:rsidRDefault="00AB611B" w:rsidP="003755DB">
      <w:pPr>
        <w:rPr>
          <w:rFonts w:ascii="Arial" w:hAnsi="Arial" w:cs="Arial"/>
          <w:b/>
          <w:sz w:val="24"/>
          <w:szCs w:val="24"/>
        </w:rPr>
      </w:pPr>
      <w:r w:rsidRPr="003755DB">
        <w:rPr>
          <w:rFonts w:ascii="Arial" w:hAnsi="Arial" w:cs="Arial"/>
          <w:b/>
          <w:sz w:val="24"/>
          <w:szCs w:val="24"/>
        </w:rPr>
        <w:t>For nå kom katastrofen.</w:t>
      </w:r>
    </w:p>
    <w:p w14:paraId="322A085A" w14:textId="77777777" w:rsidR="005276CE" w:rsidRDefault="005276CE" w:rsidP="00AB611B">
      <w:pPr>
        <w:pStyle w:val="NormalWeb"/>
        <w:shd w:val="clear" w:color="auto" w:fill="FFFFFF"/>
        <w:spacing w:before="24" w:beforeAutospacing="0" w:after="24" w:afterAutospacing="0" w:line="434" w:lineRule="atLeast"/>
        <w:rPr>
          <w:rFonts w:ascii="Helvetica" w:hAnsi="Helvetica"/>
          <w:color w:val="333333"/>
          <w:sz w:val="26"/>
          <w:szCs w:val="26"/>
        </w:rPr>
      </w:pPr>
    </w:p>
    <w:p w14:paraId="118F3CF7" w14:textId="77777777" w:rsidR="00AB611B" w:rsidRPr="00256BF7" w:rsidRDefault="00AB611B" w:rsidP="00256BF7">
      <w:pPr>
        <w:rPr>
          <w:rFonts w:ascii="Arial" w:hAnsi="Arial" w:cs="Arial"/>
          <w:b/>
          <w:sz w:val="24"/>
          <w:szCs w:val="24"/>
          <w:u w:val="single"/>
        </w:rPr>
      </w:pPr>
      <w:r w:rsidRPr="00256BF7">
        <w:rPr>
          <w:rFonts w:ascii="Arial" w:hAnsi="Arial" w:cs="Arial"/>
          <w:b/>
          <w:sz w:val="24"/>
          <w:szCs w:val="24"/>
          <w:u w:val="single"/>
        </w:rPr>
        <w:t>“Syndfloden”</w:t>
      </w:r>
    </w:p>
    <w:p w14:paraId="3F228228" w14:textId="77777777" w:rsidR="00AB611B" w:rsidRPr="00256BF7" w:rsidRDefault="00AB611B" w:rsidP="00256BF7">
      <w:pPr>
        <w:rPr>
          <w:rFonts w:ascii="Arial" w:hAnsi="Arial" w:cs="Arial"/>
          <w:b/>
          <w:sz w:val="24"/>
          <w:szCs w:val="24"/>
        </w:rPr>
      </w:pPr>
      <w:r w:rsidRPr="00256BF7">
        <w:rPr>
          <w:rFonts w:ascii="Arial" w:hAnsi="Arial" w:cs="Arial"/>
          <w:b/>
          <w:sz w:val="24"/>
          <w:szCs w:val="24"/>
        </w:rPr>
        <w:t xml:space="preserve">“Syndfloden startet i 1315, sju uker etter påske”, skriver </w:t>
      </w:r>
      <w:proofErr w:type="spellStart"/>
      <w:r w:rsidRPr="00256BF7">
        <w:rPr>
          <w:rFonts w:ascii="Arial" w:hAnsi="Arial" w:cs="Arial"/>
          <w:b/>
          <w:sz w:val="24"/>
          <w:szCs w:val="24"/>
        </w:rPr>
        <w:t>Fagan</w:t>
      </w:r>
      <w:proofErr w:type="spellEnd"/>
      <w:r w:rsidRPr="00256BF7">
        <w:rPr>
          <w:rFonts w:ascii="Arial" w:hAnsi="Arial" w:cs="Arial"/>
          <w:b/>
          <w:sz w:val="24"/>
          <w:szCs w:val="24"/>
        </w:rPr>
        <w:t xml:space="preserve"> i sin bok. Det begynte å hølje ned, og det stoppet ikke. Mai, juni, juli, august - det bare fortsatte. Åkrene ble til sjøer, gater og veier ble til hengemyrer. Husdyra sto til knes i gjørme, flommende elver skylte bort landsbyer.</w:t>
      </w:r>
    </w:p>
    <w:p w14:paraId="29E81BBD" w14:textId="77777777" w:rsidR="00AB611B" w:rsidRPr="00256BF7" w:rsidRDefault="00AB611B" w:rsidP="00256BF7">
      <w:pPr>
        <w:rPr>
          <w:rFonts w:ascii="Arial" w:hAnsi="Arial" w:cs="Arial"/>
          <w:b/>
          <w:sz w:val="24"/>
          <w:szCs w:val="24"/>
        </w:rPr>
      </w:pPr>
      <w:r w:rsidRPr="00256BF7">
        <w:rPr>
          <w:rFonts w:ascii="Arial" w:hAnsi="Arial" w:cs="Arial"/>
          <w:b/>
          <w:sz w:val="24"/>
          <w:szCs w:val="24"/>
        </w:rPr>
        <w:t>En uvanlig kjølig august gikk over i en kald september. Kornet lå flatt, modnet ikke.</w:t>
      </w:r>
    </w:p>
    <w:p w14:paraId="487CE805" w14:textId="77777777" w:rsidR="00AB611B" w:rsidRPr="00256BF7" w:rsidRDefault="00AB611B" w:rsidP="00256BF7">
      <w:pPr>
        <w:rPr>
          <w:rFonts w:ascii="Arial" w:hAnsi="Arial" w:cs="Arial"/>
          <w:b/>
          <w:sz w:val="24"/>
          <w:szCs w:val="24"/>
        </w:rPr>
      </w:pPr>
      <w:r w:rsidRPr="00256BF7">
        <w:rPr>
          <w:rFonts w:ascii="Arial" w:hAnsi="Arial" w:cs="Arial"/>
          <w:b/>
          <w:sz w:val="24"/>
          <w:szCs w:val="24"/>
        </w:rPr>
        <w:t>Ved juletider begynte folk å bli desperate, og den påfølgende hungersnøden ble gjort ekstra alvorlig av de siste århundrenes befolkningsøkning.</w:t>
      </w:r>
    </w:p>
    <w:p w14:paraId="7ADDD0CB" w14:textId="77777777" w:rsidR="00AB611B" w:rsidRPr="00256BF7" w:rsidRDefault="00AB611B" w:rsidP="00256BF7">
      <w:pPr>
        <w:rPr>
          <w:rFonts w:ascii="Arial" w:hAnsi="Arial" w:cs="Arial"/>
          <w:b/>
          <w:sz w:val="24"/>
          <w:szCs w:val="24"/>
        </w:rPr>
      </w:pPr>
      <w:r w:rsidRPr="00256BF7">
        <w:rPr>
          <w:rFonts w:ascii="Arial" w:hAnsi="Arial" w:cs="Arial"/>
          <w:b/>
          <w:sz w:val="24"/>
          <w:szCs w:val="24"/>
        </w:rPr>
        <w:t>De som håpet på bedre tider ble skuffet. 1316 fortsatte der 1315 sluttet, og brakte den dårligste høsten i hele middelalderen. Det regnet. Og det regnet. 1317, 1318 - med en ekstremt kald vinter imellom, 1319… Først ute på 1320-tallet begynte ting langsomt å bli bedre.</w:t>
      </w:r>
    </w:p>
    <w:p w14:paraId="2A9FF8CE" w14:textId="77777777" w:rsidR="00AB611B" w:rsidRPr="00256BF7" w:rsidRDefault="00AB611B" w:rsidP="00256BF7">
      <w:pPr>
        <w:rPr>
          <w:rFonts w:ascii="Arial" w:hAnsi="Arial" w:cs="Arial"/>
          <w:b/>
          <w:sz w:val="24"/>
          <w:szCs w:val="24"/>
        </w:rPr>
      </w:pPr>
      <w:r w:rsidRPr="00256BF7">
        <w:rPr>
          <w:rFonts w:ascii="Arial" w:hAnsi="Arial" w:cs="Arial"/>
          <w:b/>
          <w:sz w:val="24"/>
          <w:szCs w:val="24"/>
        </w:rPr>
        <w:t>Men dette var bare begynnelsen, på “den lille istid”.</w:t>
      </w:r>
    </w:p>
    <w:p w14:paraId="5618B074" w14:textId="77777777" w:rsidR="005276CE" w:rsidRDefault="005276CE" w:rsidP="00AB611B">
      <w:pPr>
        <w:pStyle w:val="NormalWeb"/>
        <w:shd w:val="clear" w:color="auto" w:fill="FFFFFF"/>
        <w:spacing w:before="24" w:beforeAutospacing="0" w:after="24" w:afterAutospacing="0" w:line="434" w:lineRule="atLeast"/>
        <w:rPr>
          <w:rFonts w:ascii="Helvetica" w:hAnsi="Helvetica"/>
          <w:color w:val="333333"/>
          <w:sz w:val="26"/>
          <w:szCs w:val="26"/>
        </w:rPr>
      </w:pPr>
    </w:p>
    <w:p w14:paraId="0C364622" w14:textId="77777777" w:rsidR="00AB611B" w:rsidRPr="00256BF7" w:rsidRDefault="00AB611B" w:rsidP="00256BF7">
      <w:pPr>
        <w:rPr>
          <w:rFonts w:ascii="Arial" w:hAnsi="Arial" w:cs="Arial"/>
          <w:b/>
          <w:sz w:val="24"/>
          <w:szCs w:val="24"/>
          <w:u w:val="single"/>
        </w:rPr>
      </w:pPr>
      <w:r w:rsidRPr="00256BF7">
        <w:rPr>
          <w:rFonts w:ascii="Arial" w:hAnsi="Arial" w:cs="Arial"/>
          <w:b/>
          <w:sz w:val="24"/>
          <w:szCs w:val="24"/>
          <w:u w:val="single"/>
        </w:rPr>
        <w:t>Kaos</w:t>
      </w:r>
    </w:p>
    <w:p w14:paraId="192D40B9" w14:textId="77777777" w:rsidR="00AB611B" w:rsidRPr="00256BF7" w:rsidRDefault="00AB611B" w:rsidP="00256BF7">
      <w:pPr>
        <w:rPr>
          <w:rFonts w:ascii="Arial" w:hAnsi="Arial" w:cs="Arial"/>
          <w:b/>
          <w:sz w:val="24"/>
          <w:szCs w:val="24"/>
        </w:rPr>
      </w:pPr>
      <w:r w:rsidRPr="00256BF7">
        <w:rPr>
          <w:rFonts w:ascii="Arial" w:hAnsi="Arial" w:cs="Arial"/>
          <w:b/>
          <w:sz w:val="24"/>
          <w:szCs w:val="24"/>
        </w:rPr>
        <w:t>Den lille istid var aldri én dyp nedkjøling, det var korte, dramatiske perioder.</w:t>
      </w:r>
    </w:p>
    <w:p w14:paraId="7818BFC9" w14:textId="77777777" w:rsidR="00AB611B" w:rsidRPr="00256BF7" w:rsidRDefault="00AB611B" w:rsidP="00256BF7">
      <w:pPr>
        <w:rPr>
          <w:rFonts w:ascii="Arial" w:hAnsi="Arial" w:cs="Arial"/>
          <w:b/>
          <w:sz w:val="24"/>
          <w:szCs w:val="24"/>
        </w:rPr>
      </w:pPr>
      <w:r w:rsidRPr="00256BF7">
        <w:rPr>
          <w:rFonts w:ascii="Arial" w:hAnsi="Arial" w:cs="Arial"/>
          <w:b/>
          <w:sz w:val="24"/>
          <w:szCs w:val="24"/>
        </w:rPr>
        <w:t>Heftige stormer som “</w:t>
      </w:r>
      <w:proofErr w:type="spellStart"/>
      <w:r w:rsidRPr="00256BF7">
        <w:rPr>
          <w:rFonts w:ascii="Arial" w:hAnsi="Arial" w:cs="Arial"/>
          <w:b/>
          <w:sz w:val="24"/>
          <w:szCs w:val="24"/>
        </w:rPr>
        <w:t>Grote</w:t>
      </w:r>
      <w:proofErr w:type="spellEnd"/>
      <w:r w:rsidRPr="00256BF7">
        <w:rPr>
          <w:rFonts w:ascii="Arial" w:hAnsi="Arial" w:cs="Arial"/>
          <w:b/>
          <w:sz w:val="24"/>
          <w:szCs w:val="24"/>
        </w:rPr>
        <w:t xml:space="preserve"> </w:t>
      </w:r>
      <w:proofErr w:type="spellStart"/>
      <w:r w:rsidRPr="00256BF7">
        <w:rPr>
          <w:rFonts w:ascii="Arial" w:hAnsi="Arial" w:cs="Arial"/>
          <w:b/>
          <w:sz w:val="24"/>
          <w:szCs w:val="24"/>
        </w:rPr>
        <w:t>Mandrenke</w:t>
      </w:r>
      <w:proofErr w:type="spellEnd"/>
      <w:r w:rsidRPr="00256BF7">
        <w:rPr>
          <w:rFonts w:ascii="Arial" w:hAnsi="Arial" w:cs="Arial"/>
          <w:b/>
          <w:sz w:val="24"/>
          <w:szCs w:val="24"/>
        </w:rPr>
        <w:t>” i januar 1362 druknet titusener i Nederland og Danmark. Mer enn 100 000 skal ha dødd i to stormer i 1421 og 1446 - enorme tall sett i forhold til tidens befolkningsstørrelse.</w:t>
      </w:r>
    </w:p>
    <w:p w14:paraId="68828644" w14:textId="77777777" w:rsidR="00AB611B" w:rsidRPr="00256BF7" w:rsidRDefault="00AB611B" w:rsidP="00256BF7">
      <w:pPr>
        <w:rPr>
          <w:rFonts w:ascii="Arial" w:hAnsi="Arial" w:cs="Arial"/>
          <w:b/>
          <w:sz w:val="24"/>
          <w:szCs w:val="24"/>
        </w:rPr>
      </w:pPr>
      <w:r w:rsidRPr="00256BF7">
        <w:rPr>
          <w:rFonts w:ascii="Arial" w:hAnsi="Arial" w:cs="Arial"/>
          <w:b/>
          <w:sz w:val="24"/>
          <w:szCs w:val="24"/>
        </w:rPr>
        <w:t xml:space="preserve">I 1588 gjorde stormen større innhogg i Den spanske armada enn det de engelske krigsskipene maktet, og under </w:t>
      </w:r>
      <w:proofErr w:type="spellStart"/>
      <w:r w:rsidRPr="00256BF7">
        <w:rPr>
          <w:rFonts w:ascii="Arial" w:hAnsi="Arial" w:cs="Arial"/>
          <w:b/>
          <w:sz w:val="24"/>
          <w:szCs w:val="24"/>
        </w:rPr>
        <w:t>the</w:t>
      </w:r>
      <w:proofErr w:type="spellEnd"/>
      <w:r w:rsidRPr="00256BF7">
        <w:rPr>
          <w:rFonts w:ascii="Arial" w:hAnsi="Arial" w:cs="Arial"/>
          <w:b/>
          <w:sz w:val="24"/>
          <w:szCs w:val="24"/>
        </w:rPr>
        <w:t xml:space="preserve"> </w:t>
      </w:r>
      <w:proofErr w:type="spellStart"/>
      <w:r w:rsidRPr="00256BF7">
        <w:rPr>
          <w:rFonts w:ascii="Arial" w:hAnsi="Arial" w:cs="Arial"/>
          <w:b/>
          <w:sz w:val="24"/>
          <w:szCs w:val="24"/>
        </w:rPr>
        <w:t>Culbin</w:t>
      </w:r>
      <w:proofErr w:type="spellEnd"/>
      <w:r w:rsidRPr="00256BF7">
        <w:rPr>
          <w:rFonts w:ascii="Arial" w:hAnsi="Arial" w:cs="Arial"/>
          <w:b/>
          <w:sz w:val="24"/>
          <w:szCs w:val="24"/>
        </w:rPr>
        <w:t xml:space="preserve"> </w:t>
      </w:r>
      <w:proofErr w:type="spellStart"/>
      <w:r w:rsidRPr="00256BF7">
        <w:rPr>
          <w:rFonts w:ascii="Arial" w:hAnsi="Arial" w:cs="Arial"/>
          <w:b/>
          <w:sz w:val="24"/>
          <w:szCs w:val="24"/>
        </w:rPr>
        <w:t>disaster</w:t>
      </w:r>
      <w:proofErr w:type="spellEnd"/>
      <w:r w:rsidRPr="00256BF7">
        <w:rPr>
          <w:rFonts w:ascii="Arial" w:hAnsi="Arial" w:cs="Arial"/>
          <w:b/>
          <w:sz w:val="24"/>
          <w:szCs w:val="24"/>
        </w:rPr>
        <w:t xml:space="preserve"> i Skottland i september 1694 begravet stormen hele 16 gårder under sanden - mellom 20 og 30 kvadratkilometer jordbruksland forsvant under 30 meter løs sand.</w:t>
      </w:r>
    </w:p>
    <w:p w14:paraId="7265CF78" w14:textId="77777777" w:rsidR="005276CE" w:rsidRDefault="005276CE" w:rsidP="00AB611B">
      <w:pPr>
        <w:pStyle w:val="NormalWeb"/>
        <w:shd w:val="clear" w:color="auto" w:fill="FFFFFF"/>
        <w:spacing w:before="24" w:beforeAutospacing="0" w:after="24" w:afterAutospacing="0" w:line="434" w:lineRule="atLeast"/>
        <w:rPr>
          <w:rFonts w:ascii="Helvetica" w:hAnsi="Helvetica"/>
          <w:color w:val="333333"/>
          <w:sz w:val="26"/>
          <w:szCs w:val="26"/>
        </w:rPr>
      </w:pPr>
    </w:p>
    <w:p w14:paraId="46D51698" w14:textId="77777777" w:rsidR="00AB611B" w:rsidRPr="00256BF7" w:rsidRDefault="00AB611B" w:rsidP="00256BF7">
      <w:pPr>
        <w:rPr>
          <w:rFonts w:ascii="Arial" w:hAnsi="Arial" w:cs="Arial"/>
          <w:b/>
          <w:sz w:val="24"/>
          <w:szCs w:val="24"/>
          <w:u w:val="single"/>
        </w:rPr>
      </w:pPr>
      <w:r w:rsidRPr="00256BF7">
        <w:rPr>
          <w:rFonts w:ascii="Arial" w:hAnsi="Arial" w:cs="Arial"/>
          <w:b/>
          <w:sz w:val="24"/>
          <w:szCs w:val="24"/>
          <w:u w:val="single"/>
        </w:rPr>
        <w:t>250 års kulde</w:t>
      </w:r>
    </w:p>
    <w:p w14:paraId="77D0A38D" w14:textId="77777777" w:rsidR="00AB611B" w:rsidRPr="00256BF7" w:rsidRDefault="00AB611B" w:rsidP="00256BF7">
      <w:pPr>
        <w:rPr>
          <w:rFonts w:ascii="Arial" w:hAnsi="Arial" w:cs="Arial"/>
          <w:b/>
          <w:sz w:val="24"/>
          <w:szCs w:val="24"/>
        </w:rPr>
      </w:pPr>
      <w:r w:rsidRPr="00256BF7">
        <w:rPr>
          <w:rFonts w:ascii="Arial" w:hAnsi="Arial" w:cs="Arial"/>
          <w:b/>
          <w:sz w:val="24"/>
          <w:szCs w:val="24"/>
        </w:rPr>
        <w:t>Det verste kom imidlertid sist. Perioden fra slutten av 1500-tallet til midten av 1800-tallet markerer den aller kaldeste delen av “istiden”. I mer enn 200 år vokste isbreene i Skandinavia og i Alpene, og på Island, i Alaska, i Kina, i det sørlige Andes og på New Zealand.</w:t>
      </w:r>
    </w:p>
    <w:p w14:paraId="1A1F4C5D" w14:textId="77777777" w:rsidR="00AB611B" w:rsidRPr="00256BF7" w:rsidRDefault="00AB611B" w:rsidP="00256BF7">
      <w:pPr>
        <w:rPr>
          <w:rFonts w:ascii="Arial" w:hAnsi="Arial" w:cs="Arial"/>
          <w:b/>
          <w:sz w:val="24"/>
          <w:szCs w:val="24"/>
        </w:rPr>
      </w:pPr>
      <w:r w:rsidRPr="00256BF7">
        <w:rPr>
          <w:rFonts w:ascii="Arial" w:hAnsi="Arial" w:cs="Arial"/>
          <w:b/>
          <w:sz w:val="24"/>
          <w:szCs w:val="24"/>
        </w:rPr>
        <w:t xml:space="preserve">Den sommerlige snøgrensa la seg 100 meter lenger ned enn i dag (mot 350 meter da siste ekte istid var på høyden for 18.000 år siden), og landsbyer ble spist av ismassene som </w:t>
      </w:r>
      <w:proofErr w:type="spellStart"/>
      <w:r w:rsidRPr="00256BF7">
        <w:rPr>
          <w:rFonts w:ascii="Arial" w:hAnsi="Arial" w:cs="Arial"/>
          <w:b/>
          <w:sz w:val="24"/>
          <w:szCs w:val="24"/>
        </w:rPr>
        <w:t>ség</w:t>
      </w:r>
      <w:proofErr w:type="spellEnd"/>
      <w:r w:rsidRPr="00256BF7">
        <w:rPr>
          <w:rFonts w:ascii="Arial" w:hAnsi="Arial" w:cs="Arial"/>
          <w:b/>
          <w:sz w:val="24"/>
          <w:szCs w:val="24"/>
        </w:rPr>
        <w:t xml:space="preserve"> nedover fjellsidene.</w:t>
      </w:r>
    </w:p>
    <w:p w14:paraId="3DC1543E" w14:textId="77777777" w:rsidR="00AB611B" w:rsidRPr="00256BF7" w:rsidRDefault="00AB611B" w:rsidP="00256BF7">
      <w:pPr>
        <w:rPr>
          <w:rFonts w:ascii="Arial" w:hAnsi="Arial" w:cs="Arial"/>
          <w:b/>
          <w:sz w:val="24"/>
          <w:szCs w:val="24"/>
        </w:rPr>
      </w:pPr>
      <w:r w:rsidRPr="00256BF7">
        <w:rPr>
          <w:rFonts w:ascii="Arial" w:hAnsi="Arial" w:cs="Arial"/>
          <w:b/>
          <w:sz w:val="24"/>
          <w:szCs w:val="24"/>
        </w:rPr>
        <w:lastRenderedPageBreak/>
        <w:t>Den største krisen for vårt vedkommende oppsto i 1742 til 1743, da isbreene nådde sin maksimale utbredelse. Det var kaldt og regnet voldsomt, og mer enn 30 000 mennesker omkom av sult og sykdom. Effekten av det dårlige været ble forverret av danskenes kornmonopol. Sammen skapte det tilstander som liknet ting ingen hadde sett siden Svartedauden.</w:t>
      </w:r>
    </w:p>
    <w:p w14:paraId="3CC99ACD" w14:textId="77777777" w:rsidR="00AB611B" w:rsidRPr="00256BF7" w:rsidRDefault="00AB611B" w:rsidP="00256BF7">
      <w:pPr>
        <w:rPr>
          <w:rFonts w:ascii="Arial" w:hAnsi="Arial" w:cs="Arial"/>
          <w:b/>
          <w:sz w:val="24"/>
          <w:szCs w:val="24"/>
        </w:rPr>
      </w:pPr>
      <w:r w:rsidRPr="00256BF7">
        <w:rPr>
          <w:rFonts w:ascii="Arial" w:hAnsi="Arial" w:cs="Arial"/>
          <w:b/>
          <w:sz w:val="24"/>
          <w:szCs w:val="24"/>
        </w:rPr>
        <w:t xml:space="preserve">Også årene 1805 til 1820 var svært kalde. Og for å gjøre vondt verre, i 1815 eksploderte vulkanen </w:t>
      </w:r>
      <w:proofErr w:type="spellStart"/>
      <w:r w:rsidRPr="00256BF7">
        <w:rPr>
          <w:rFonts w:ascii="Arial" w:hAnsi="Arial" w:cs="Arial"/>
          <w:b/>
          <w:sz w:val="24"/>
          <w:szCs w:val="24"/>
        </w:rPr>
        <w:t>Tambora</w:t>
      </w:r>
      <w:proofErr w:type="spellEnd"/>
      <w:r w:rsidRPr="00256BF7">
        <w:rPr>
          <w:rFonts w:ascii="Arial" w:hAnsi="Arial" w:cs="Arial"/>
          <w:b/>
          <w:sz w:val="24"/>
          <w:szCs w:val="24"/>
        </w:rPr>
        <w:t xml:space="preserve"> i Indonesia - en av tidenes største utbrudd.</w:t>
      </w:r>
    </w:p>
    <w:p w14:paraId="1D4480DE" w14:textId="77777777" w:rsidR="00AB611B" w:rsidRPr="00256BF7" w:rsidRDefault="00AB611B" w:rsidP="00256BF7">
      <w:pPr>
        <w:rPr>
          <w:rFonts w:ascii="Arial" w:hAnsi="Arial" w:cs="Arial"/>
          <w:b/>
          <w:sz w:val="24"/>
          <w:szCs w:val="24"/>
        </w:rPr>
      </w:pPr>
      <w:r w:rsidRPr="00256BF7">
        <w:rPr>
          <w:rFonts w:ascii="Arial" w:hAnsi="Arial" w:cs="Arial"/>
          <w:b/>
          <w:sz w:val="24"/>
          <w:szCs w:val="24"/>
        </w:rPr>
        <w:t xml:space="preserve">Asken fra </w:t>
      </w:r>
      <w:proofErr w:type="spellStart"/>
      <w:r w:rsidRPr="00256BF7">
        <w:rPr>
          <w:rFonts w:ascii="Arial" w:hAnsi="Arial" w:cs="Arial"/>
          <w:b/>
          <w:sz w:val="24"/>
          <w:szCs w:val="24"/>
        </w:rPr>
        <w:t>Tambora</w:t>
      </w:r>
      <w:proofErr w:type="spellEnd"/>
      <w:r w:rsidRPr="00256BF7">
        <w:rPr>
          <w:rFonts w:ascii="Arial" w:hAnsi="Arial" w:cs="Arial"/>
          <w:b/>
          <w:sz w:val="24"/>
          <w:szCs w:val="24"/>
        </w:rPr>
        <w:t xml:space="preserve"> forble i atmosfæren, og var med på å gjøre 1816 til “året uten sommer”, med gjennomsnittstemperaturer mellom 2,3 og 4,6 grader under normalen. Rød og brun snø falt så langt syd som det sydlige Italia.</w:t>
      </w:r>
    </w:p>
    <w:p w14:paraId="681088AE" w14:textId="77777777" w:rsidR="00AB611B" w:rsidRPr="00256BF7" w:rsidRDefault="00AB611B" w:rsidP="00256BF7">
      <w:pPr>
        <w:rPr>
          <w:rFonts w:ascii="Arial" w:hAnsi="Arial" w:cs="Arial"/>
          <w:b/>
          <w:sz w:val="24"/>
          <w:szCs w:val="24"/>
        </w:rPr>
      </w:pPr>
      <w:r w:rsidRPr="00256BF7">
        <w:rPr>
          <w:rFonts w:ascii="Arial" w:hAnsi="Arial" w:cs="Arial"/>
          <w:b/>
          <w:sz w:val="24"/>
          <w:szCs w:val="24"/>
        </w:rPr>
        <w:t xml:space="preserve">- Jeg vil tro </w:t>
      </w:r>
      <w:proofErr w:type="spellStart"/>
      <w:r w:rsidRPr="00256BF7">
        <w:rPr>
          <w:rFonts w:ascii="Arial" w:hAnsi="Arial" w:cs="Arial"/>
          <w:b/>
          <w:sz w:val="24"/>
          <w:szCs w:val="24"/>
        </w:rPr>
        <w:t>Tambora</w:t>
      </w:r>
      <w:proofErr w:type="spellEnd"/>
      <w:r w:rsidRPr="00256BF7">
        <w:rPr>
          <w:rFonts w:ascii="Arial" w:hAnsi="Arial" w:cs="Arial"/>
          <w:b/>
          <w:sz w:val="24"/>
          <w:szCs w:val="24"/>
        </w:rPr>
        <w:t xml:space="preserve"> senket temperaturen med omtrent en grad. Og det er mye, når det allerede er ekstremt kaldt fra før, sier Ole </w:t>
      </w:r>
      <w:proofErr w:type="spellStart"/>
      <w:r w:rsidRPr="00256BF7">
        <w:rPr>
          <w:rFonts w:ascii="Arial" w:hAnsi="Arial" w:cs="Arial"/>
          <w:b/>
          <w:sz w:val="24"/>
          <w:szCs w:val="24"/>
        </w:rPr>
        <w:t>Humlum</w:t>
      </w:r>
      <w:proofErr w:type="spellEnd"/>
      <w:r w:rsidRPr="00256BF7">
        <w:rPr>
          <w:rFonts w:ascii="Arial" w:hAnsi="Arial" w:cs="Arial"/>
          <w:b/>
          <w:sz w:val="24"/>
          <w:szCs w:val="24"/>
        </w:rPr>
        <w:t>, professor i fysisk geografi ved Universitetet i Oslo.</w:t>
      </w:r>
    </w:p>
    <w:p w14:paraId="5D5878B7" w14:textId="77777777" w:rsidR="00AB611B" w:rsidRPr="00256BF7" w:rsidRDefault="00AB611B" w:rsidP="00256BF7">
      <w:pPr>
        <w:rPr>
          <w:rFonts w:ascii="Arial" w:hAnsi="Arial" w:cs="Arial"/>
          <w:b/>
          <w:sz w:val="24"/>
          <w:szCs w:val="24"/>
        </w:rPr>
      </w:pPr>
      <w:r w:rsidRPr="00256BF7">
        <w:rPr>
          <w:rFonts w:ascii="Arial" w:hAnsi="Arial" w:cs="Arial"/>
          <w:b/>
          <w:sz w:val="24"/>
          <w:szCs w:val="24"/>
        </w:rPr>
        <w:t>Hundretusener døde av sult, og året etter, 1817, “tiggeråret”, ble et år med sosial uro og voldsomme opptøyer.</w:t>
      </w:r>
    </w:p>
    <w:p w14:paraId="261BE7D6" w14:textId="77777777" w:rsidR="005276CE" w:rsidRDefault="005276CE" w:rsidP="00AB611B">
      <w:pPr>
        <w:pStyle w:val="NormalWeb"/>
        <w:shd w:val="clear" w:color="auto" w:fill="FFFFFF"/>
        <w:spacing w:before="24" w:beforeAutospacing="0" w:after="24" w:afterAutospacing="0" w:line="434" w:lineRule="atLeast"/>
        <w:rPr>
          <w:rFonts w:ascii="Helvetica" w:hAnsi="Helvetica"/>
          <w:color w:val="333333"/>
          <w:sz w:val="26"/>
          <w:szCs w:val="26"/>
        </w:rPr>
      </w:pPr>
    </w:p>
    <w:p w14:paraId="1799D10A" w14:textId="77777777" w:rsidR="00AB611B" w:rsidRPr="008376D2" w:rsidRDefault="00AB611B" w:rsidP="008376D2">
      <w:pPr>
        <w:rPr>
          <w:rFonts w:ascii="Arial" w:hAnsi="Arial" w:cs="Arial"/>
          <w:b/>
          <w:sz w:val="24"/>
          <w:szCs w:val="24"/>
          <w:u w:val="single"/>
        </w:rPr>
      </w:pPr>
      <w:r w:rsidRPr="008376D2">
        <w:rPr>
          <w:rFonts w:ascii="Arial" w:hAnsi="Arial" w:cs="Arial"/>
          <w:b/>
          <w:sz w:val="24"/>
          <w:szCs w:val="24"/>
          <w:u w:val="single"/>
        </w:rPr>
        <w:t>Hungersnød</w:t>
      </w:r>
    </w:p>
    <w:p w14:paraId="02F52D60" w14:textId="77777777" w:rsidR="00AB611B" w:rsidRPr="008376D2" w:rsidRDefault="00AB611B" w:rsidP="008376D2">
      <w:pPr>
        <w:rPr>
          <w:rFonts w:ascii="Arial" w:hAnsi="Arial" w:cs="Arial"/>
          <w:b/>
          <w:sz w:val="24"/>
          <w:szCs w:val="24"/>
        </w:rPr>
      </w:pPr>
      <w:r w:rsidRPr="008376D2">
        <w:rPr>
          <w:rFonts w:ascii="Arial" w:hAnsi="Arial" w:cs="Arial"/>
          <w:b/>
          <w:sz w:val="24"/>
          <w:szCs w:val="24"/>
        </w:rPr>
        <w:t>Dette var likevel bare for småtteri å regne, sammenliknet med potetkatastrofen på 1840-tallet, da en potent blanding av tørråte, ensidig avhengighet av potet og en serie særlig kalde vintrer førte til hungersnød over store deler av Europa og særlig i Irland, der to og en halv million mennesker enten sultet i hjel eller emigrerte til Amerika.</w:t>
      </w:r>
    </w:p>
    <w:p w14:paraId="12DA6CF5" w14:textId="77777777" w:rsidR="00AB611B" w:rsidRPr="008376D2" w:rsidRDefault="00AB611B" w:rsidP="008376D2">
      <w:pPr>
        <w:rPr>
          <w:rFonts w:ascii="Arial" w:hAnsi="Arial" w:cs="Arial"/>
          <w:b/>
          <w:sz w:val="24"/>
          <w:szCs w:val="24"/>
        </w:rPr>
      </w:pPr>
      <w:r w:rsidRPr="008376D2">
        <w:rPr>
          <w:rFonts w:ascii="Arial" w:hAnsi="Arial" w:cs="Arial"/>
          <w:b/>
          <w:sz w:val="24"/>
          <w:szCs w:val="24"/>
        </w:rPr>
        <w:t>Denne katastrofen ble igjen gjort til småtteri på 1870-tallet, da kulde og tørke drepte et sted mellom 14 millioner og 18 millioner kinesere og indere.</w:t>
      </w:r>
    </w:p>
    <w:p w14:paraId="6092A582" w14:textId="77777777" w:rsidR="00AB611B" w:rsidRPr="008376D2" w:rsidRDefault="00AB611B" w:rsidP="008376D2">
      <w:pPr>
        <w:rPr>
          <w:rFonts w:ascii="Arial" w:hAnsi="Arial" w:cs="Arial"/>
          <w:b/>
          <w:sz w:val="24"/>
          <w:szCs w:val="24"/>
        </w:rPr>
      </w:pPr>
      <w:r w:rsidRPr="008376D2">
        <w:rPr>
          <w:rFonts w:ascii="Arial" w:hAnsi="Arial" w:cs="Arial"/>
          <w:b/>
          <w:sz w:val="24"/>
          <w:szCs w:val="24"/>
        </w:rPr>
        <w:t>Så sent som vinteren 1894 til 1895 lå isen tykk på Themsen - før det langsomt ble varmere igjen.</w:t>
      </w:r>
    </w:p>
    <w:p w14:paraId="74E44709" w14:textId="77777777" w:rsidR="00AB611B" w:rsidRPr="008376D2" w:rsidRDefault="00AB611B" w:rsidP="008376D2">
      <w:pPr>
        <w:rPr>
          <w:rFonts w:ascii="Arial" w:hAnsi="Arial" w:cs="Arial"/>
          <w:b/>
          <w:sz w:val="24"/>
          <w:szCs w:val="24"/>
        </w:rPr>
      </w:pPr>
      <w:r w:rsidRPr="008376D2">
        <w:rPr>
          <w:rFonts w:ascii="Arial" w:hAnsi="Arial" w:cs="Arial"/>
          <w:b/>
          <w:sz w:val="24"/>
          <w:szCs w:val="24"/>
        </w:rPr>
        <w:t>I perioden 1895 til 1940 nøt europeerne en serie relativt milde vintere, før vi fikk en kuldeperiode med snørike vintere på 1950-, 1960- og 1970-tallet - slik mange av dagens forskere og politikere husker dem fra barndommen.</w:t>
      </w:r>
    </w:p>
    <w:p w14:paraId="74862A2A" w14:textId="77777777" w:rsidR="005276CE" w:rsidRDefault="005276CE" w:rsidP="00AB611B">
      <w:pPr>
        <w:pStyle w:val="NormalWeb"/>
        <w:shd w:val="clear" w:color="auto" w:fill="FFFFFF"/>
        <w:spacing w:before="24" w:beforeAutospacing="0" w:after="24" w:afterAutospacing="0" w:line="434" w:lineRule="atLeast"/>
        <w:rPr>
          <w:rFonts w:ascii="Helvetica" w:hAnsi="Helvetica"/>
          <w:color w:val="333333"/>
          <w:sz w:val="26"/>
          <w:szCs w:val="26"/>
        </w:rPr>
      </w:pPr>
    </w:p>
    <w:p w14:paraId="5A0C7DE0" w14:textId="77777777" w:rsidR="00AB611B" w:rsidRPr="008376D2" w:rsidRDefault="00AB611B" w:rsidP="008376D2">
      <w:pPr>
        <w:rPr>
          <w:rFonts w:ascii="Arial" w:hAnsi="Arial" w:cs="Arial"/>
          <w:b/>
          <w:sz w:val="24"/>
          <w:szCs w:val="24"/>
          <w:u w:val="single"/>
        </w:rPr>
      </w:pPr>
      <w:r w:rsidRPr="008376D2">
        <w:rPr>
          <w:rFonts w:ascii="Arial" w:hAnsi="Arial" w:cs="Arial"/>
          <w:b/>
          <w:sz w:val="24"/>
          <w:szCs w:val="24"/>
          <w:u w:val="single"/>
        </w:rPr>
        <w:t>Men er det over?</w:t>
      </w:r>
    </w:p>
    <w:p w14:paraId="2C45D484" w14:textId="77777777" w:rsidR="00AB611B" w:rsidRPr="008376D2" w:rsidRDefault="00AB611B" w:rsidP="008376D2">
      <w:pPr>
        <w:rPr>
          <w:rFonts w:ascii="Arial" w:hAnsi="Arial" w:cs="Arial"/>
          <w:b/>
          <w:sz w:val="24"/>
          <w:szCs w:val="24"/>
        </w:rPr>
      </w:pPr>
      <w:r w:rsidRPr="008376D2">
        <w:rPr>
          <w:rFonts w:ascii="Arial" w:hAnsi="Arial" w:cs="Arial"/>
          <w:b/>
          <w:sz w:val="24"/>
          <w:szCs w:val="24"/>
        </w:rPr>
        <w:t>Hvis det siste vi så av den lille istid forsvant helt på slutten av 1800-tallet - hvordan kan vi da egentlig vite at den er over?</w:t>
      </w:r>
    </w:p>
    <w:p w14:paraId="0DF69323" w14:textId="77777777" w:rsidR="00AB611B" w:rsidRPr="008376D2" w:rsidRDefault="00AB611B" w:rsidP="008376D2">
      <w:pPr>
        <w:rPr>
          <w:rFonts w:ascii="Arial" w:hAnsi="Arial" w:cs="Arial"/>
          <w:b/>
          <w:sz w:val="24"/>
          <w:szCs w:val="24"/>
        </w:rPr>
      </w:pPr>
      <w:r w:rsidRPr="008376D2">
        <w:rPr>
          <w:rFonts w:ascii="Arial" w:hAnsi="Arial" w:cs="Arial"/>
          <w:b/>
          <w:sz w:val="24"/>
          <w:szCs w:val="24"/>
        </w:rPr>
        <w:t xml:space="preserve">Vi kan ikke være 100 prosent sikre på det, sier professor Ole </w:t>
      </w:r>
      <w:proofErr w:type="spellStart"/>
      <w:r w:rsidRPr="008376D2">
        <w:rPr>
          <w:rFonts w:ascii="Arial" w:hAnsi="Arial" w:cs="Arial"/>
          <w:b/>
          <w:sz w:val="24"/>
          <w:szCs w:val="24"/>
        </w:rPr>
        <w:t>Humlum</w:t>
      </w:r>
      <w:proofErr w:type="spellEnd"/>
      <w:r w:rsidRPr="008376D2">
        <w:rPr>
          <w:rFonts w:ascii="Arial" w:hAnsi="Arial" w:cs="Arial"/>
          <w:b/>
          <w:sz w:val="24"/>
          <w:szCs w:val="24"/>
        </w:rPr>
        <w:t>.</w:t>
      </w:r>
    </w:p>
    <w:p w14:paraId="47776E9F" w14:textId="77777777" w:rsidR="00AB611B" w:rsidRPr="008376D2" w:rsidRDefault="00AB611B" w:rsidP="008376D2">
      <w:pPr>
        <w:rPr>
          <w:rFonts w:ascii="Arial" w:hAnsi="Arial" w:cs="Arial"/>
          <w:b/>
          <w:sz w:val="24"/>
          <w:szCs w:val="24"/>
        </w:rPr>
      </w:pPr>
      <w:r w:rsidRPr="008376D2">
        <w:rPr>
          <w:rFonts w:ascii="Arial" w:hAnsi="Arial" w:cs="Arial"/>
          <w:b/>
          <w:sz w:val="24"/>
          <w:szCs w:val="24"/>
        </w:rPr>
        <w:lastRenderedPageBreak/>
        <w:t>Dette er min personlige oppfatning, selv om flertallet av forskere mener den lille istid sluttet en gang mellom 1850 og 1920, avhengig av hvor på kloden de utfører sine studier.</w:t>
      </w:r>
    </w:p>
    <w:p w14:paraId="4BDB997C" w14:textId="77777777" w:rsidR="00AB611B" w:rsidRPr="008376D2" w:rsidRDefault="00AB611B" w:rsidP="008376D2">
      <w:pPr>
        <w:rPr>
          <w:rFonts w:ascii="Arial" w:hAnsi="Arial" w:cs="Arial"/>
          <w:b/>
          <w:sz w:val="24"/>
          <w:szCs w:val="24"/>
        </w:rPr>
      </w:pPr>
      <w:r w:rsidRPr="008376D2">
        <w:rPr>
          <w:rFonts w:ascii="Arial" w:hAnsi="Arial" w:cs="Arial"/>
          <w:b/>
          <w:sz w:val="24"/>
          <w:szCs w:val="24"/>
        </w:rPr>
        <w:t xml:space="preserve">Kuldeperiodene under den lille istid var stadig </w:t>
      </w:r>
      <w:proofErr w:type="spellStart"/>
      <w:r w:rsidRPr="008376D2">
        <w:rPr>
          <w:rFonts w:ascii="Arial" w:hAnsi="Arial" w:cs="Arial"/>
          <w:b/>
          <w:sz w:val="24"/>
          <w:szCs w:val="24"/>
        </w:rPr>
        <w:t>avbrudt</w:t>
      </w:r>
      <w:proofErr w:type="spellEnd"/>
      <w:r w:rsidRPr="008376D2">
        <w:rPr>
          <w:rFonts w:ascii="Arial" w:hAnsi="Arial" w:cs="Arial"/>
          <w:b/>
          <w:sz w:val="24"/>
          <w:szCs w:val="24"/>
        </w:rPr>
        <w:t xml:space="preserve"> av varme mellomspill. Det var relativt varmt tidlig i det tjuende århundre, mens 1960- og 1970-tallet var like kaldt som deler av den lille istid, før vi nå har entret en varmere t</w:t>
      </w:r>
      <w:r w:rsidR="008376D2">
        <w:rPr>
          <w:rFonts w:ascii="Arial" w:hAnsi="Arial" w:cs="Arial"/>
          <w:b/>
          <w:sz w:val="24"/>
          <w:szCs w:val="24"/>
        </w:rPr>
        <w:t>r</w:t>
      </w:r>
      <w:r w:rsidRPr="008376D2">
        <w:rPr>
          <w:rFonts w:ascii="Arial" w:hAnsi="Arial" w:cs="Arial"/>
          <w:b/>
          <w:sz w:val="24"/>
          <w:szCs w:val="24"/>
        </w:rPr>
        <w:t xml:space="preserve">end. Så for alt vi vet, kan dette pågå fremdeles, sier </w:t>
      </w:r>
      <w:proofErr w:type="spellStart"/>
      <w:r w:rsidRPr="008376D2">
        <w:rPr>
          <w:rFonts w:ascii="Arial" w:hAnsi="Arial" w:cs="Arial"/>
          <w:b/>
          <w:sz w:val="24"/>
          <w:szCs w:val="24"/>
        </w:rPr>
        <w:t>Humlum</w:t>
      </w:r>
      <w:proofErr w:type="spellEnd"/>
      <w:r w:rsidRPr="008376D2">
        <w:rPr>
          <w:rFonts w:ascii="Arial" w:hAnsi="Arial" w:cs="Arial"/>
          <w:b/>
          <w:sz w:val="24"/>
          <w:szCs w:val="24"/>
        </w:rPr>
        <w:t>.</w:t>
      </w:r>
    </w:p>
    <w:p w14:paraId="429C0E14" w14:textId="77777777" w:rsidR="005276CE" w:rsidRPr="008376D2" w:rsidRDefault="005276CE" w:rsidP="008376D2">
      <w:pPr>
        <w:rPr>
          <w:rFonts w:ascii="Arial" w:hAnsi="Arial" w:cs="Arial"/>
          <w:b/>
          <w:sz w:val="24"/>
          <w:szCs w:val="24"/>
        </w:rPr>
      </w:pPr>
    </w:p>
    <w:p w14:paraId="77D4DB8C" w14:textId="77777777" w:rsidR="00AB611B" w:rsidRPr="008376D2" w:rsidRDefault="00AB611B" w:rsidP="008376D2">
      <w:pPr>
        <w:rPr>
          <w:rFonts w:ascii="Arial" w:hAnsi="Arial" w:cs="Arial"/>
          <w:b/>
          <w:sz w:val="24"/>
          <w:szCs w:val="24"/>
          <w:u w:val="single"/>
        </w:rPr>
      </w:pPr>
      <w:r w:rsidRPr="008376D2">
        <w:rPr>
          <w:rFonts w:ascii="Arial" w:hAnsi="Arial" w:cs="Arial"/>
          <w:b/>
          <w:sz w:val="24"/>
          <w:szCs w:val="24"/>
          <w:u w:val="single"/>
        </w:rPr>
        <w:t>Hvorfor?</w:t>
      </w:r>
    </w:p>
    <w:p w14:paraId="3BF7723C" w14:textId="77777777" w:rsidR="00AB611B" w:rsidRPr="008376D2" w:rsidRDefault="00AB611B" w:rsidP="008376D2">
      <w:pPr>
        <w:rPr>
          <w:rFonts w:ascii="Arial" w:hAnsi="Arial" w:cs="Arial"/>
          <w:b/>
          <w:sz w:val="24"/>
          <w:szCs w:val="24"/>
        </w:rPr>
      </w:pPr>
      <w:r w:rsidRPr="008376D2">
        <w:rPr>
          <w:rFonts w:ascii="Arial" w:hAnsi="Arial" w:cs="Arial"/>
          <w:b/>
          <w:sz w:val="24"/>
          <w:szCs w:val="24"/>
        </w:rPr>
        <w:t>Men hvorfor skjedde alt dette?</w:t>
      </w:r>
    </w:p>
    <w:p w14:paraId="1EE642B0" w14:textId="77777777" w:rsidR="00AB611B" w:rsidRPr="008376D2" w:rsidRDefault="00AB611B" w:rsidP="008376D2">
      <w:pPr>
        <w:rPr>
          <w:rFonts w:ascii="Arial" w:hAnsi="Arial" w:cs="Arial"/>
          <w:b/>
          <w:sz w:val="24"/>
          <w:szCs w:val="24"/>
        </w:rPr>
      </w:pPr>
      <w:r w:rsidRPr="008376D2">
        <w:rPr>
          <w:rFonts w:ascii="Arial" w:hAnsi="Arial" w:cs="Arial"/>
          <w:b/>
          <w:sz w:val="24"/>
          <w:szCs w:val="24"/>
        </w:rPr>
        <w:t xml:space="preserve">Innsamlede data viser at den lille istid var en global hendelse, det var kaldt og fuktig over store deler av kloden, sier professor Ole </w:t>
      </w:r>
      <w:proofErr w:type="spellStart"/>
      <w:r w:rsidRPr="008376D2">
        <w:rPr>
          <w:rFonts w:ascii="Arial" w:hAnsi="Arial" w:cs="Arial"/>
          <w:b/>
          <w:sz w:val="24"/>
          <w:szCs w:val="24"/>
        </w:rPr>
        <w:t>Humlum</w:t>
      </w:r>
      <w:proofErr w:type="spellEnd"/>
      <w:r w:rsidRPr="008376D2">
        <w:rPr>
          <w:rFonts w:ascii="Arial" w:hAnsi="Arial" w:cs="Arial"/>
          <w:b/>
          <w:sz w:val="24"/>
          <w:szCs w:val="24"/>
        </w:rPr>
        <w:t>.</w:t>
      </w:r>
    </w:p>
    <w:p w14:paraId="02991A15" w14:textId="77777777" w:rsidR="00F1164F" w:rsidRDefault="00F1164F" w:rsidP="00AB611B">
      <w:pPr>
        <w:pStyle w:val="NormalWeb"/>
        <w:shd w:val="clear" w:color="auto" w:fill="FFFFFF"/>
        <w:spacing w:before="24" w:beforeAutospacing="0" w:after="24" w:afterAutospacing="0" w:line="434" w:lineRule="atLeast"/>
        <w:rPr>
          <w:rFonts w:ascii="Helvetica" w:hAnsi="Helvetica"/>
          <w:color w:val="333333"/>
          <w:sz w:val="26"/>
          <w:szCs w:val="26"/>
        </w:rPr>
      </w:pPr>
      <w:r>
        <w:rPr>
          <w:noProof/>
        </w:rPr>
        <w:drawing>
          <wp:inline distT="0" distB="0" distL="0" distR="0" wp14:anchorId="70FEC7B5" wp14:editId="7940712C">
            <wp:extent cx="1990725" cy="2557816"/>
            <wp:effectExtent l="19050" t="0" r="9525" b="0"/>
            <wp:docPr id="2" name="Bilde 2" descr="Ole Humlum er professor i fysisk geografi ved Universitetet i O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e Humlum er professor i fysisk geografi ved Universitetet i Oslo."/>
                    <pic:cNvPicPr>
                      <a:picLocks noChangeAspect="1" noChangeArrowheads="1"/>
                    </pic:cNvPicPr>
                  </pic:nvPicPr>
                  <pic:blipFill>
                    <a:blip r:embed="rId11" cstate="print"/>
                    <a:srcRect/>
                    <a:stretch>
                      <a:fillRect/>
                    </a:stretch>
                  </pic:blipFill>
                  <pic:spPr bwMode="auto">
                    <a:xfrm>
                      <a:off x="0" y="0"/>
                      <a:ext cx="1990725" cy="2557816"/>
                    </a:xfrm>
                    <a:prstGeom prst="rect">
                      <a:avLst/>
                    </a:prstGeom>
                    <a:noFill/>
                    <a:ln w="9525">
                      <a:noFill/>
                      <a:miter lim="800000"/>
                      <a:headEnd/>
                      <a:tailEnd/>
                    </a:ln>
                  </pic:spPr>
                </pic:pic>
              </a:graphicData>
            </a:graphic>
          </wp:inline>
        </w:drawing>
      </w:r>
    </w:p>
    <w:p w14:paraId="468A3753" w14:textId="77777777" w:rsidR="00F1164F" w:rsidRPr="008376D2" w:rsidRDefault="00F1164F" w:rsidP="008376D2">
      <w:pPr>
        <w:rPr>
          <w:rFonts w:ascii="Arial" w:hAnsi="Arial" w:cs="Arial"/>
          <w:b/>
          <w:sz w:val="24"/>
          <w:szCs w:val="24"/>
        </w:rPr>
      </w:pPr>
      <w:r w:rsidRPr="008376D2">
        <w:rPr>
          <w:rFonts w:ascii="Arial" w:hAnsi="Arial" w:cs="Arial"/>
          <w:b/>
          <w:sz w:val="24"/>
          <w:szCs w:val="24"/>
        </w:rPr>
        <w:t xml:space="preserve">Ole </w:t>
      </w:r>
      <w:proofErr w:type="spellStart"/>
      <w:r w:rsidRPr="008376D2">
        <w:rPr>
          <w:rFonts w:ascii="Arial" w:hAnsi="Arial" w:cs="Arial"/>
          <w:b/>
          <w:sz w:val="24"/>
          <w:szCs w:val="24"/>
        </w:rPr>
        <w:t>Humlum</w:t>
      </w:r>
      <w:proofErr w:type="spellEnd"/>
      <w:r w:rsidRPr="008376D2">
        <w:rPr>
          <w:rFonts w:ascii="Arial" w:hAnsi="Arial" w:cs="Arial"/>
          <w:b/>
          <w:sz w:val="24"/>
          <w:szCs w:val="24"/>
        </w:rPr>
        <w:t xml:space="preserve"> er professor i fysisk geografi ved Universitetet i Oslo.</w:t>
      </w:r>
    </w:p>
    <w:p w14:paraId="3F793EA0" w14:textId="77777777" w:rsidR="008376D2" w:rsidRDefault="008376D2" w:rsidP="00AB611B">
      <w:pPr>
        <w:pStyle w:val="NormalWeb"/>
        <w:shd w:val="clear" w:color="auto" w:fill="FFFFFF"/>
        <w:spacing w:before="24" w:beforeAutospacing="0" w:after="24" w:afterAutospacing="0" w:line="434" w:lineRule="atLeast"/>
        <w:rPr>
          <w:rFonts w:ascii="Helvetica" w:hAnsi="Helvetica"/>
          <w:color w:val="333333"/>
          <w:sz w:val="26"/>
          <w:szCs w:val="26"/>
        </w:rPr>
      </w:pPr>
    </w:p>
    <w:p w14:paraId="296457F1" w14:textId="77777777" w:rsidR="00AB611B" w:rsidRPr="008376D2" w:rsidRDefault="00AB611B" w:rsidP="008376D2">
      <w:pPr>
        <w:rPr>
          <w:rFonts w:ascii="Arial" w:hAnsi="Arial" w:cs="Arial"/>
          <w:b/>
          <w:sz w:val="24"/>
          <w:szCs w:val="24"/>
        </w:rPr>
      </w:pPr>
      <w:r w:rsidRPr="008376D2">
        <w:rPr>
          <w:rFonts w:ascii="Arial" w:hAnsi="Arial" w:cs="Arial"/>
          <w:b/>
          <w:sz w:val="24"/>
          <w:szCs w:val="24"/>
        </w:rPr>
        <w:t>Vi må altså lete etter årsaker som kan ha påvirket hele planeten. Personlig faller jeg ned på virkninger av små variasjoner i solas utstråling.</w:t>
      </w:r>
    </w:p>
    <w:p w14:paraId="098E8DE6" w14:textId="77777777" w:rsidR="00AB611B" w:rsidRPr="008376D2" w:rsidRDefault="00AB611B" w:rsidP="008376D2">
      <w:pPr>
        <w:rPr>
          <w:rFonts w:ascii="Arial" w:hAnsi="Arial" w:cs="Arial"/>
          <w:b/>
          <w:sz w:val="24"/>
          <w:szCs w:val="24"/>
        </w:rPr>
      </w:pPr>
      <w:r w:rsidRPr="008376D2">
        <w:rPr>
          <w:rFonts w:ascii="Arial" w:hAnsi="Arial" w:cs="Arial"/>
          <w:b/>
          <w:sz w:val="24"/>
          <w:szCs w:val="24"/>
        </w:rPr>
        <w:t>Det er vist at det i lange perioder i den lille istid så å si ikke var solflekkaktivitet. Forskerne vet at intensiteten i strålingen fra sola varierer i perioder, og at disse periodene gjerne henger sammen med variasjoner i solflekkaktiviteten. År med mange solflekker er år med mye varme.</w:t>
      </w:r>
    </w:p>
    <w:p w14:paraId="3CE65FC3" w14:textId="77777777" w:rsidR="008376D2" w:rsidRDefault="008376D2">
      <w:pPr>
        <w:rPr>
          <w:rFonts w:ascii="Helvetica" w:hAnsi="Helvetica"/>
          <w:color w:val="333333"/>
          <w:sz w:val="26"/>
          <w:szCs w:val="26"/>
          <w:shd w:val="clear" w:color="auto" w:fill="FFFFFF"/>
        </w:rPr>
      </w:pPr>
    </w:p>
    <w:p w14:paraId="6CF47FF2" w14:textId="77777777" w:rsidR="00F1164F" w:rsidRPr="008376D2" w:rsidRDefault="00F1164F" w:rsidP="008376D2">
      <w:pPr>
        <w:rPr>
          <w:rFonts w:ascii="Arial" w:hAnsi="Arial" w:cs="Arial"/>
          <w:b/>
          <w:sz w:val="24"/>
          <w:szCs w:val="24"/>
          <w:u w:val="single"/>
        </w:rPr>
      </w:pPr>
      <w:r w:rsidRPr="008376D2">
        <w:rPr>
          <w:rFonts w:ascii="Arial" w:hAnsi="Arial" w:cs="Arial"/>
          <w:b/>
          <w:sz w:val="24"/>
          <w:szCs w:val="24"/>
          <w:u w:val="single"/>
        </w:rPr>
        <w:t>Vi lever i en istid</w:t>
      </w:r>
    </w:p>
    <w:p w14:paraId="7ADD6B62" w14:textId="77777777" w:rsidR="00F1164F" w:rsidRPr="008376D2" w:rsidRDefault="00F1164F" w:rsidP="008376D2">
      <w:pPr>
        <w:rPr>
          <w:rFonts w:ascii="Arial" w:hAnsi="Arial" w:cs="Arial"/>
          <w:b/>
          <w:sz w:val="24"/>
          <w:szCs w:val="24"/>
        </w:rPr>
      </w:pPr>
      <w:r w:rsidRPr="008376D2">
        <w:rPr>
          <w:rFonts w:ascii="Arial" w:hAnsi="Arial" w:cs="Arial"/>
          <w:b/>
          <w:sz w:val="24"/>
          <w:szCs w:val="24"/>
        </w:rPr>
        <w:t>Vi lever i dag i en istid, en geologisk periode kjennetegnet ved at store deler av kloden er dekket av is.</w:t>
      </w:r>
    </w:p>
    <w:p w14:paraId="1B6D9434" w14:textId="77777777" w:rsidR="00F1164F" w:rsidRPr="008376D2" w:rsidRDefault="00F1164F" w:rsidP="008376D2">
      <w:pPr>
        <w:rPr>
          <w:rFonts w:ascii="Arial" w:hAnsi="Arial" w:cs="Arial"/>
          <w:b/>
          <w:sz w:val="24"/>
          <w:szCs w:val="24"/>
        </w:rPr>
      </w:pPr>
      <w:r w:rsidRPr="008376D2">
        <w:rPr>
          <w:rFonts w:ascii="Arial" w:hAnsi="Arial" w:cs="Arial"/>
          <w:b/>
          <w:sz w:val="24"/>
          <w:szCs w:val="24"/>
        </w:rPr>
        <w:lastRenderedPageBreak/>
        <w:t>De store variasjonene henger sammen med ulike faktorer, som kontinentenes drift over jordoverflaten, havstrømmer, variasjoner i jordas bane rundt sola og den helning i forhold til samme sol. I tillegg kommer faktorer som solaktivitet og kosmisk stråling.</w:t>
      </w:r>
    </w:p>
    <w:p w14:paraId="55DB3D45" w14:textId="77777777" w:rsidR="00F1164F" w:rsidRPr="008376D2" w:rsidRDefault="00F1164F" w:rsidP="008376D2">
      <w:pPr>
        <w:rPr>
          <w:rFonts w:ascii="Arial" w:hAnsi="Arial" w:cs="Arial"/>
          <w:b/>
          <w:sz w:val="24"/>
          <w:szCs w:val="24"/>
        </w:rPr>
      </w:pPr>
      <w:r w:rsidRPr="008376D2">
        <w:rPr>
          <w:rFonts w:ascii="Arial" w:hAnsi="Arial" w:cs="Arial"/>
          <w:b/>
          <w:sz w:val="24"/>
          <w:szCs w:val="24"/>
        </w:rPr>
        <w:t>Vi befinner oss for øyeblikket nær midten av en relativt varm periode i en ellers kald tidsalder, en interglasial. Det har vært flere slike de siste 750 000 årene. De store breene trakk seg tilbake for en 18 000 år siden. En gang i fremtiden - noen sier om 23 000 år - kommer de tilbake.</w:t>
      </w:r>
    </w:p>
    <w:p w14:paraId="56CA6A9D" w14:textId="7FFDC27B" w:rsidR="00F1164F" w:rsidRPr="008376D2" w:rsidRDefault="00F1164F" w:rsidP="008376D2">
      <w:pPr>
        <w:rPr>
          <w:rFonts w:ascii="Arial" w:hAnsi="Arial" w:cs="Arial"/>
          <w:b/>
          <w:sz w:val="24"/>
          <w:szCs w:val="24"/>
        </w:rPr>
      </w:pPr>
      <w:r w:rsidRPr="008376D2">
        <w:rPr>
          <w:rFonts w:ascii="Arial" w:hAnsi="Arial" w:cs="Arial"/>
          <w:b/>
          <w:sz w:val="24"/>
          <w:szCs w:val="24"/>
        </w:rPr>
        <w:t xml:space="preserve">Den lille istiden kan ha vært bare </w:t>
      </w:r>
      <w:r w:rsidR="008B2AC3" w:rsidRPr="008376D2">
        <w:rPr>
          <w:rFonts w:ascii="Arial" w:hAnsi="Arial" w:cs="Arial"/>
          <w:b/>
          <w:sz w:val="24"/>
          <w:szCs w:val="24"/>
        </w:rPr>
        <w:t>en liten krusning</w:t>
      </w:r>
      <w:r w:rsidRPr="008376D2">
        <w:rPr>
          <w:rFonts w:ascii="Arial" w:hAnsi="Arial" w:cs="Arial"/>
          <w:b/>
          <w:sz w:val="24"/>
          <w:szCs w:val="24"/>
        </w:rPr>
        <w:t xml:space="preserve"> i dette mønsteret, kanskje forsterket av heftig vulkanisme.</w:t>
      </w:r>
    </w:p>
    <w:p w14:paraId="2E68EE1D" w14:textId="77777777" w:rsidR="00F1164F" w:rsidRPr="008376D2" w:rsidRDefault="00F1164F" w:rsidP="008376D2">
      <w:pPr>
        <w:rPr>
          <w:rFonts w:ascii="Arial" w:hAnsi="Arial" w:cs="Arial"/>
          <w:b/>
          <w:sz w:val="24"/>
          <w:szCs w:val="24"/>
        </w:rPr>
      </w:pPr>
      <w:r w:rsidRPr="008376D2">
        <w:rPr>
          <w:rFonts w:ascii="Arial" w:hAnsi="Arial" w:cs="Arial"/>
          <w:b/>
          <w:sz w:val="24"/>
          <w:szCs w:val="24"/>
        </w:rPr>
        <w:t>På den annen side; Vulkaner har alltid eksistert. Og ganske sikkert også “små istider”. Det har vært mange slike perioder med omskiftelig klima tidligere i historien, og de vil sikkert komme igjen.</w:t>
      </w:r>
    </w:p>
    <w:p w14:paraId="0A83A9A7" w14:textId="77777777" w:rsidR="00F1164F" w:rsidRPr="008376D2" w:rsidRDefault="00F1164F" w:rsidP="008376D2">
      <w:pPr>
        <w:rPr>
          <w:rFonts w:ascii="Arial" w:hAnsi="Arial" w:cs="Arial"/>
          <w:b/>
          <w:sz w:val="24"/>
          <w:szCs w:val="24"/>
        </w:rPr>
      </w:pPr>
      <w:r w:rsidRPr="008376D2">
        <w:rPr>
          <w:rFonts w:ascii="Arial" w:hAnsi="Arial" w:cs="Arial"/>
          <w:b/>
          <w:sz w:val="24"/>
          <w:szCs w:val="24"/>
        </w:rPr>
        <w:t xml:space="preserve">Den lille istid kan godt være et eksempel på hva som kan skje ved små variasjoner i sola, sier Ole </w:t>
      </w:r>
      <w:proofErr w:type="spellStart"/>
      <w:r w:rsidRPr="008376D2">
        <w:rPr>
          <w:rFonts w:ascii="Arial" w:hAnsi="Arial" w:cs="Arial"/>
          <w:b/>
          <w:sz w:val="24"/>
          <w:szCs w:val="24"/>
        </w:rPr>
        <w:t>Humlum</w:t>
      </w:r>
      <w:proofErr w:type="spellEnd"/>
      <w:r w:rsidRPr="008376D2">
        <w:rPr>
          <w:rFonts w:ascii="Arial" w:hAnsi="Arial" w:cs="Arial"/>
          <w:b/>
          <w:sz w:val="24"/>
          <w:szCs w:val="24"/>
        </w:rPr>
        <w:t>.</w:t>
      </w:r>
    </w:p>
    <w:p w14:paraId="78101A58" w14:textId="77777777" w:rsidR="00F1164F" w:rsidRDefault="00F1164F">
      <w:pPr>
        <w:rPr>
          <w:rFonts w:ascii="Helvetica" w:hAnsi="Helvetica"/>
          <w:color w:val="333333"/>
          <w:sz w:val="26"/>
          <w:szCs w:val="26"/>
          <w:shd w:val="clear" w:color="auto" w:fill="FFFFFF"/>
        </w:rPr>
      </w:pPr>
    </w:p>
    <w:p w14:paraId="1CCFA865" w14:textId="77777777" w:rsidR="00F1164F" w:rsidRDefault="00F1164F"/>
    <w:sectPr w:rsidR="00F1164F" w:rsidSect="00727E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B611B"/>
    <w:rsid w:val="00256BF7"/>
    <w:rsid w:val="003755DB"/>
    <w:rsid w:val="004C1D04"/>
    <w:rsid w:val="005276CE"/>
    <w:rsid w:val="00727EC2"/>
    <w:rsid w:val="008376D2"/>
    <w:rsid w:val="008B2AC3"/>
    <w:rsid w:val="00A55717"/>
    <w:rsid w:val="00AB611B"/>
    <w:rsid w:val="00B26712"/>
    <w:rsid w:val="00C44382"/>
    <w:rsid w:val="00DA4135"/>
    <w:rsid w:val="00F1164F"/>
    <w:rsid w:val="00F76C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47CFA"/>
  <w15:docId w15:val="{8106A8D4-7053-4CD2-9CA3-885A2482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EC2"/>
  </w:style>
  <w:style w:type="paragraph" w:styleId="Overskrift1">
    <w:name w:val="heading 1"/>
    <w:basedOn w:val="Normal"/>
    <w:link w:val="Overskrift1Tegn"/>
    <w:uiPriority w:val="9"/>
    <w:qFormat/>
    <w:rsid w:val="00AB61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next w:val="Normal"/>
    <w:link w:val="Overskrift2Tegn"/>
    <w:uiPriority w:val="9"/>
    <w:semiHidden/>
    <w:unhideWhenUsed/>
    <w:qFormat/>
    <w:rsid w:val="00AB61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link w:val="Overskrift3Tegn"/>
    <w:uiPriority w:val="9"/>
    <w:qFormat/>
    <w:rsid w:val="00AB611B"/>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AB611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B611B"/>
    <w:rPr>
      <w:rFonts w:ascii="Tahoma" w:hAnsi="Tahoma" w:cs="Tahoma"/>
      <w:sz w:val="16"/>
      <w:szCs w:val="16"/>
    </w:rPr>
  </w:style>
  <w:style w:type="character" w:customStyle="1" w:styleId="Overskrift1Tegn">
    <w:name w:val="Overskrift 1 Tegn"/>
    <w:basedOn w:val="Standardskriftforavsnitt"/>
    <w:link w:val="Overskrift1"/>
    <w:uiPriority w:val="9"/>
    <w:rsid w:val="00AB611B"/>
    <w:rPr>
      <w:rFonts w:ascii="Times New Roman" w:eastAsia="Times New Roman" w:hAnsi="Times New Roman" w:cs="Times New Roman"/>
      <w:b/>
      <w:bCs/>
      <w:kern w:val="36"/>
      <w:sz w:val="48"/>
      <w:szCs w:val="48"/>
      <w:lang w:eastAsia="nb-NO"/>
    </w:rPr>
  </w:style>
  <w:style w:type="character" w:customStyle="1" w:styleId="Overskrift3Tegn">
    <w:name w:val="Overskrift 3 Tegn"/>
    <w:basedOn w:val="Standardskriftforavsnitt"/>
    <w:link w:val="Overskrift3"/>
    <w:uiPriority w:val="9"/>
    <w:rsid w:val="00AB611B"/>
    <w:rPr>
      <w:rFonts w:ascii="Times New Roman" w:eastAsia="Times New Roman" w:hAnsi="Times New Roman" w:cs="Times New Roman"/>
      <w:b/>
      <w:bCs/>
      <w:sz w:val="27"/>
      <w:szCs w:val="27"/>
      <w:lang w:eastAsia="nb-NO"/>
    </w:rPr>
  </w:style>
  <w:style w:type="character" w:customStyle="1" w:styleId="apple-converted-space">
    <w:name w:val="apple-converted-space"/>
    <w:basedOn w:val="Standardskriftforavsnitt"/>
    <w:rsid w:val="00AB611B"/>
  </w:style>
  <w:style w:type="character" w:styleId="Hyperkobling">
    <w:name w:val="Hyperlink"/>
    <w:basedOn w:val="Standardskriftforavsnitt"/>
    <w:uiPriority w:val="99"/>
    <w:unhideWhenUsed/>
    <w:rsid w:val="00AB611B"/>
    <w:rPr>
      <w:color w:val="0000FF"/>
      <w:u w:val="single"/>
    </w:rPr>
  </w:style>
  <w:style w:type="character" w:customStyle="1" w:styleId="Overskrift2Tegn">
    <w:name w:val="Overskrift 2 Tegn"/>
    <w:basedOn w:val="Standardskriftforavsnitt"/>
    <w:link w:val="Overskrift2"/>
    <w:uiPriority w:val="9"/>
    <w:semiHidden/>
    <w:rsid w:val="00AB611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AB611B"/>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908">
      <w:bodyDiv w:val="1"/>
      <w:marLeft w:val="0"/>
      <w:marRight w:val="0"/>
      <w:marTop w:val="0"/>
      <w:marBottom w:val="0"/>
      <w:divBdr>
        <w:top w:val="none" w:sz="0" w:space="0" w:color="auto"/>
        <w:left w:val="none" w:sz="0" w:space="0" w:color="auto"/>
        <w:bottom w:val="none" w:sz="0" w:space="0" w:color="auto"/>
        <w:right w:val="none" w:sz="0" w:space="0" w:color="auto"/>
      </w:divBdr>
    </w:div>
    <w:div w:id="173419995">
      <w:bodyDiv w:val="1"/>
      <w:marLeft w:val="0"/>
      <w:marRight w:val="0"/>
      <w:marTop w:val="0"/>
      <w:marBottom w:val="0"/>
      <w:divBdr>
        <w:top w:val="none" w:sz="0" w:space="0" w:color="auto"/>
        <w:left w:val="none" w:sz="0" w:space="0" w:color="auto"/>
        <w:bottom w:val="none" w:sz="0" w:space="0" w:color="auto"/>
        <w:right w:val="none" w:sz="0" w:space="0" w:color="auto"/>
      </w:divBdr>
    </w:div>
    <w:div w:id="851073077">
      <w:bodyDiv w:val="1"/>
      <w:marLeft w:val="0"/>
      <w:marRight w:val="0"/>
      <w:marTop w:val="0"/>
      <w:marBottom w:val="0"/>
      <w:divBdr>
        <w:top w:val="none" w:sz="0" w:space="0" w:color="auto"/>
        <w:left w:val="none" w:sz="0" w:space="0" w:color="auto"/>
        <w:bottom w:val="none" w:sz="0" w:space="0" w:color="auto"/>
        <w:right w:val="none" w:sz="0" w:space="0" w:color="auto"/>
      </w:divBdr>
    </w:div>
    <w:div w:id="1333341460">
      <w:bodyDiv w:val="1"/>
      <w:marLeft w:val="0"/>
      <w:marRight w:val="0"/>
      <w:marTop w:val="0"/>
      <w:marBottom w:val="0"/>
      <w:divBdr>
        <w:top w:val="none" w:sz="0" w:space="0" w:color="auto"/>
        <w:left w:val="none" w:sz="0" w:space="0" w:color="auto"/>
        <w:bottom w:val="none" w:sz="0" w:space="0" w:color="auto"/>
        <w:right w:val="none" w:sz="0" w:space="0" w:color="auto"/>
      </w:divBdr>
    </w:div>
    <w:div w:id="200870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wikipedia.org/wiki/Evolusjonsteor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o.wikipedia.org/w/index.php?title=Fagbokforfatter&amp;action=edit&amp;redlink=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wikipedia.org/wiki/H%C3%B8gskolelektor" TargetMode="External"/><Relationship Id="rId11" Type="http://schemas.openxmlformats.org/officeDocument/2006/relationships/image" Target="media/image3.jpeg"/><Relationship Id="rId5" Type="http://schemas.openxmlformats.org/officeDocument/2006/relationships/hyperlink" Target="https://no.wikipedia.org/wiki/Forskningsjournalist" TargetMode="External"/><Relationship Id="rId10"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hyperlink" Target="https://no.wikipedia.org/wiki/Spr%C3%A5kr%C3%A5de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1511</Words>
  <Characters>8009</Characters>
  <Application>Microsoft Office Word</Application>
  <DocSecurity>0</DocSecurity>
  <Lines>66</Lines>
  <Paragraphs>19</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Eier</dc:creator>
  <cp:lastModifiedBy>Espen Andre Røinaas</cp:lastModifiedBy>
  <cp:revision>3</cp:revision>
  <dcterms:created xsi:type="dcterms:W3CDTF">2020-12-03T18:21:00Z</dcterms:created>
  <dcterms:modified xsi:type="dcterms:W3CDTF">2023-10-27T20:35:00Z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2023-10-27T20:35:21Z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6350628b-8b09-44d4-b269-8662d10b9bd2</vt:lpwstr>
  </property>
  <property fmtid="{D5CDD505-2E9C-101B-9397-08002B2CF9AE}" pid="8" name="MSIP_Label_593ecc0f-ccb9-4361-8333-eab9c279fcaa_ContentBits">
    <vt:lpwstr>0</vt:lpwstr>
  </property>
</Properties>
</file>