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5C1A" w14:textId="77777777" w:rsidR="00E21699" w:rsidRPr="002F6E37" w:rsidRDefault="00E21699" w:rsidP="000B65EF">
      <w:pPr>
        <w:rPr>
          <w:rFonts w:ascii="Arial" w:hAnsi="Arial" w:cs="Arial"/>
          <w:b/>
          <w:kern w:val="36"/>
          <w:sz w:val="40"/>
          <w:szCs w:val="40"/>
          <w:lang w:eastAsia="nb-NO"/>
        </w:rPr>
      </w:pPr>
      <w:r w:rsidRPr="002F6E37">
        <w:rPr>
          <w:rFonts w:ascii="Arial" w:hAnsi="Arial" w:cs="Arial"/>
          <w:b/>
          <w:kern w:val="36"/>
          <w:sz w:val="40"/>
          <w:szCs w:val="40"/>
          <w:lang w:eastAsia="nb-NO"/>
        </w:rPr>
        <w:t>Dette er klima og CO2-tallene som sjelden blir snakket om</w:t>
      </w:r>
    </w:p>
    <w:p w14:paraId="748A485B" w14:textId="77777777" w:rsidR="00EF2634" w:rsidRPr="002F6E37" w:rsidRDefault="00EF2634" w:rsidP="000B65EF">
      <w:pPr>
        <w:rPr>
          <w:rFonts w:ascii="Arial" w:hAnsi="Arial" w:cs="Arial"/>
          <w:b/>
          <w:sz w:val="24"/>
          <w:szCs w:val="24"/>
        </w:rPr>
      </w:pPr>
    </w:p>
    <w:p w14:paraId="7806AF03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Av Magnus Blaker, 17.01.20, Nettavisen </w:t>
      </w:r>
    </w:p>
    <w:p w14:paraId="3374EBEB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278B6A84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4FBFE05D" wp14:editId="0F0F3923">
            <wp:extent cx="5760720" cy="3233684"/>
            <wp:effectExtent l="19050" t="0" r="0" b="0"/>
            <wp:docPr id="1" name="Bilde 1" descr="Parisavtalen gir land selv mulighet til å sette sine egne CO2-mål. Norge skal kutte utslippene med 40 prosent innen 2030. Svært mange velger å øke sine utsli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avtalen gir land selv mulighet til å sette sine egne CO2-mål. Norge skal kutte utslippene med 40 prosent innen 2030. Svært mange velger å øke sine utslipp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2231F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Mens verden må kutte enorme mengder klimagassutslipp for å nå 2-gradersmålet, er det lite som tyder på at det vil skje.</w:t>
      </w:r>
    </w:p>
    <w:p w14:paraId="5D8A1595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156ACD3F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6E37">
        <w:rPr>
          <w:rFonts w:ascii="Arial" w:hAnsi="Arial" w:cs="Arial"/>
          <w:b/>
          <w:bCs/>
          <w:sz w:val="24"/>
          <w:szCs w:val="24"/>
          <w:u w:val="single"/>
        </w:rPr>
        <w:t>Mange land har lovet å øke sine utslipp med flere hundre prosent.</w:t>
      </w:r>
    </w:p>
    <w:p w14:paraId="3D50B4BE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Det var jubel verden over da verdens ledere samstemt ble enige om Paris-avtalen. Hensikten er å kutte utslippene for å hindre at global oppvarming overstiger 2 grader - og helst ikke mer enn 1,5 grader.</w:t>
      </w:r>
    </w:p>
    <w:p w14:paraId="5C32A21B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For å bli enige, ble Paris-avtalen til ved at hvert enkelt land ble spurt om hva de kunne bidra med. Uansett hva de meldte, ble det ansett som godt nok.</w:t>
      </w:r>
    </w:p>
    <w:p w14:paraId="1D81D1C8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Norge har sagt at vi skal kutte klimagassutslipp med 40 prosent innen 2030. Det er dermed vår forpliktelse.</w:t>
      </w:r>
    </w:p>
    <w:p w14:paraId="1859B5AF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Hadde vi lovet 10 prosent, ville det vært vår forpliktelse. Hadde vi sagt at vi ikke skulle øke utslippene, ville det vært forpliktelsen.</w:t>
      </w:r>
    </w:p>
    <w:p w14:paraId="449BADC0" w14:textId="77777777" w:rsidR="009A46E6" w:rsidRPr="002F6E37" w:rsidRDefault="009A46E6" w:rsidP="00592CFA">
      <w:pPr>
        <w:rPr>
          <w:rFonts w:ascii="Arial" w:hAnsi="Arial" w:cs="Arial"/>
          <w:b/>
          <w:bCs/>
          <w:sz w:val="24"/>
          <w:szCs w:val="24"/>
        </w:rPr>
      </w:pPr>
    </w:p>
    <w:p w14:paraId="23657AEA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6E3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Verdens største forurensere skal øke utslippene</w:t>
      </w:r>
    </w:p>
    <w:p w14:paraId="07292686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Det å love noe helt annet er nettopp hva de fleste andre land har valgt å gjøre.</w:t>
      </w:r>
    </w:p>
    <w:p w14:paraId="50B7890B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Verdens desidert største forurenser er Kina. Deres løfte er at de skal </w:t>
      </w:r>
      <w:proofErr w:type="spellStart"/>
      <w:r w:rsidRPr="002F6E37">
        <w:rPr>
          <w:rFonts w:ascii="Arial" w:hAnsi="Arial" w:cs="Arial"/>
          <w:b/>
          <w:bCs/>
          <w:sz w:val="24"/>
          <w:szCs w:val="24"/>
        </w:rPr>
        <w:t>forsette</w:t>
      </w:r>
      <w:proofErr w:type="spellEnd"/>
      <w:r w:rsidRPr="002F6E37">
        <w:rPr>
          <w:rFonts w:ascii="Arial" w:hAnsi="Arial" w:cs="Arial"/>
          <w:b/>
          <w:bCs/>
          <w:sz w:val="24"/>
          <w:szCs w:val="24"/>
        </w:rPr>
        <w:t xml:space="preserve"> å øke utslippene frem til 2030. Etter dette lover de å ikke øke mer.</w:t>
      </w:r>
    </w:p>
    <w:p w14:paraId="2C1144D6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Sammenlignet med 1990, legger Kina opp til å øke utslippet sitt i 2030 med rundt 450 prosent.</w:t>
      </w:r>
    </w:p>
    <w:p w14:paraId="2D8A976A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India, som er verdens 3. største forurenser, skal ifølge planen øke sine utslipp massivt. Veksten i utslipp fra i dag og frem til 2030 er antatt å være 37 prosent.</w:t>
      </w:r>
    </w:p>
    <w:p w14:paraId="38DF96E6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560FB606" wp14:editId="33C6FADE">
            <wp:extent cx="5760720" cy="2396460"/>
            <wp:effectExtent l="19050" t="0" r="0" b="0"/>
            <wp:docPr id="4" name="Bilde 4" descr="Klikk på bildet for å forstørre. Graf for Indias CO2-utsli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ikk på bildet for å forstørre. Graf for Indias CO2-utslipp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CC3C7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India planlegger ifølge </w:t>
      </w:r>
      <w:proofErr w:type="spellStart"/>
      <w:r w:rsidRPr="002F6E37">
        <w:rPr>
          <w:rFonts w:ascii="Arial" w:hAnsi="Arial" w:cs="Arial"/>
          <w:b/>
          <w:bCs/>
          <w:sz w:val="24"/>
          <w:szCs w:val="24"/>
        </w:rPr>
        <w:t>Climate</w:t>
      </w:r>
      <w:proofErr w:type="spellEnd"/>
      <w:r w:rsidRPr="002F6E37">
        <w:rPr>
          <w:rFonts w:ascii="Arial" w:hAnsi="Arial" w:cs="Arial"/>
          <w:b/>
          <w:bCs/>
          <w:sz w:val="24"/>
          <w:szCs w:val="24"/>
        </w:rPr>
        <w:t xml:space="preserve"> Action Tracker å øke utslippene sine med rundt 37 prosent innen 2030.</w:t>
      </w:r>
    </w:p>
    <w:p w14:paraId="22DF9B69" w14:textId="77777777" w:rsidR="009A46E6" w:rsidRPr="002F6E37" w:rsidRDefault="009A46E6" w:rsidP="00592CFA">
      <w:pPr>
        <w:rPr>
          <w:rFonts w:ascii="Arial" w:hAnsi="Arial" w:cs="Arial"/>
          <w:b/>
          <w:bCs/>
          <w:sz w:val="24"/>
          <w:szCs w:val="24"/>
        </w:rPr>
      </w:pPr>
    </w:p>
    <w:p w14:paraId="7759D732" w14:textId="77777777" w:rsidR="00E21699" w:rsidRPr="002F6E37" w:rsidRDefault="00000000" w:rsidP="00592CFA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E21699" w:rsidRPr="002F6E37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</w:rPr>
          <w:t xml:space="preserve">Ifølge </w:t>
        </w:r>
        <w:proofErr w:type="spellStart"/>
        <w:r w:rsidR="00E21699" w:rsidRPr="002F6E37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</w:rPr>
          <w:t>Climate</w:t>
        </w:r>
        <w:proofErr w:type="spellEnd"/>
        <w:r w:rsidR="00E21699" w:rsidRPr="002F6E37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</w:rPr>
          <w:t xml:space="preserve"> Action Tracker</w:t>
        </w:r>
      </w:hyperlink>
      <w:r w:rsidR="00E21699" w:rsidRPr="002F6E37">
        <w:rPr>
          <w:rFonts w:ascii="Arial" w:hAnsi="Arial" w:cs="Arial"/>
          <w:b/>
          <w:bCs/>
          <w:sz w:val="24"/>
          <w:szCs w:val="24"/>
        </w:rPr>
        <w:t> vil Indias utslipp øke med 495 prosent sammenlignet med 1990. Det utgjør en utslippsøkning på omtrent 64 ganger så mye som Norges utslipp.</w:t>
      </w:r>
    </w:p>
    <w:p w14:paraId="4CA18104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Både Kina og India lover riktignok å redusere «CO2-intensitet», som er et mål om utslipp målt opp mot verdiskapning, men det er ikke det samme som utslippskutt.</w:t>
      </w:r>
    </w:p>
    <w:p w14:paraId="6ADF4700" w14:textId="77777777" w:rsidR="009A46E6" w:rsidRPr="002F6E37" w:rsidRDefault="009A46E6" w:rsidP="00592CFA">
      <w:pPr>
        <w:rPr>
          <w:rFonts w:ascii="Arial" w:hAnsi="Arial" w:cs="Arial"/>
          <w:b/>
          <w:bCs/>
          <w:sz w:val="24"/>
          <w:szCs w:val="24"/>
        </w:rPr>
      </w:pPr>
    </w:p>
    <w:p w14:paraId="12B3AEF5" w14:textId="77777777" w:rsidR="00C550E5" w:rsidRPr="002F6E37" w:rsidRDefault="00C550E5" w:rsidP="00592CFA">
      <w:pPr>
        <w:rPr>
          <w:rFonts w:ascii="Arial" w:hAnsi="Arial" w:cs="Arial"/>
          <w:b/>
          <w:bCs/>
          <w:sz w:val="24"/>
          <w:szCs w:val="24"/>
        </w:rPr>
      </w:pPr>
    </w:p>
    <w:p w14:paraId="124BAC79" w14:textId="77777777" w:rsidR="00C550E5" w:rsidRPr="002F6E37" w:rsidRDefault="00C550E5" w:rsidP="00592CFA">
      <w:pPr>
        <w:rPr>
          <w:rFonts w:ascii="Arial" w:hAnsi="Arial" w:cs="Arial"/>
          <w:b/>
          <w:bCs/>
          <w:sz w:val="24"/>
          <w:szCs w:val="24"/>
        </w:rPr>
      </w:pPr>
    </w:p>
    <w:p w14:paraId="7C244BA9" w14:textId="77777777" w:rsidR="00C550E5" w:rsidRPr="002F6E37" w:rsidRDefault="00C550E5" w:rsidP="00592CFA">
      <w:pPr>
        <w:rPr>
          <w:rFonts w:ascii="Arial" w:hAnsi="Arial" w:cs="Arial"/>
          <w:b/>
          <w:bCs/>
          <w:sz w:val="24"/>
          <w:szCs w:val="24"/>
        </w:rPr>
      </w:pPr>
    </w:p>
    <w:p w14:paraId="17778AF5" w14:textId="77777777" w:rsidR="00C550E5" w:rsidRPr="002F6E37" w:rsidRDefault="00C550E5" w:rsidP="00592CFA">
      <w:pPr>
        <w:rPr>
          <w:rFonts w:ascii="Arial" w:hAnsi="Arial" w:cs="Arial"/>
          <w:b/>
          <w:bCs/>
          <w:sz w:val="24"/>
          <w:szCs w:val="24"/>
        </w:rPr>
      </w:pPr>
    </w:p>
    <w:p w14:paraId="601A9685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6E3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Økte utslipp er det normale</w:t>
      </w:r>
    </w:p>
    <w:p w14:paraId="770D4B06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Under ser du løftene fra en del andre land. Endringen er sammenlignet med 1990-nivå.</w:t>
      </w:r>
    </w:p>
    <w:p w14:paraId="540415CC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Australia: Øke med 4-7 prosent</w:t>
      </w:r>
    </w:p>
    <w:p w14:paraId="3BC50D40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Argentina: Øke med 80 prosent</w:t>
      </w:r>
    </w:p>
    <w:p w14:paraId="119A176F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Mexico: Øke med 72 prosent</w:t>
      </w:r>
    </w:p>
    <w:p w14:paraId="5F81C63A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Chile: Øke med 151 prosent</w:t>
      </w:r>
    </w:p>
    <w:p w14:paraId="109E952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Brasil: Øke med 76 prosent (løfte gitt før de begynte å brenne ned regnskog)</w:t>
      </w:r>
    </w:p>
    <w:p w14:paraId="2ECD0390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Tyrkia: Øke med 356 prosent</w:t>
      </w:r>
    </w:p>
    <w:p w14:paraId="0A0E719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Indonesia: Øke med 535 prosent</w:t>
      </w:r>
    </w:p>
    <w:p w14:paraId="6728BC97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Kenya: Øke med 201 prosent</w:t>
      </w:r>
    </w:p>
    <w:p w14:paraId="20D7EE0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Etiopia: Øke med 250 prosent</w:t>
      </w:r>
    </w:p>
    <w:p w14:paraId="16D38871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Filippinene: Øke med 0-13 prosent</w:t>
      </w:r>
    </w:p>
    <w:p w14:paraId="4C26213B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Sør-Korea: Øke med 78 prosent</w:t>
      </w:r>
    </w:p>
    <w:p w14:paraId="6DD5A787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Japan: Kutte med 15 prosent</w:t>
      </w:r>
    </w:p>
    <w:p w14:paraId="3888D0BE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Canada: Kutte med 7-17 prosent</w:t>
      </w:r>
    </w:p>
    <w:p w14:paraId="73BCD5AC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Vietnam: Øke med 1164 prosent</w:t>
      </w:r>
    </w:p>
    <w:p w14:paraId="2E5E20B8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Marokko: Øke med 347 prosent</w:t>
      </w:r>
    </w:p>
    <w:p w14:paraId="6C1A08C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Saudi Arabia: Øke med </w:t>
      </w:r>
      <w:proofErr w:type="spellStart"/>
      <w:r w:rsidRPr="002F6E37">
        <w:rPr>
          <w:rFonts w:ascii="Arial" w:hAnsi="Arial" w:cs="Arial"/>
          <w:b/>
          <w:bCs/>
          <w:sz w:val="24"/>
          <w:szCs w:val="24"/>
        </w:rPr>
        <w:t>opp til</w:t>
      </w:r>
      <w:proofErr w:type="spellEnd"/>
      <w:r w:rsidRPr="002F6E37">
        <w:rPr>
          <w:rFonts w:ascii="Arial" w:hAnsi="Arial" w:cs="Arial"/>
          <w:b/>
          <w:bCs/>
          <w:sz w:val="24"/>
          <w:szCs w:val="24"/>
        </w:rPr>
        <w:t> 562 prosent</w:t>
      </w:r>
    </w:p>
    <w:p w14:paraId="3DCFEDF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New Zealand: Øke med 72 prosent</w:t>
      </w:r>
    </w:p>
    <w:p w14:paraId="6CE9331C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Peru: Øke med 143 prosent</w:t>
      </w:r>
    </w:p>
    <w:p w14:paraId="495AA837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Emiratene: Øke med 396 prosent</w:t>
      </w:r>
    </w:p>
    <w:p w14:paraId="35F42750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Kina: Øke med 450 prosent</w:t>
      </w:r>
    </w:p>
    <w:p w14:paraId="72950007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India: Øke med 495 prosent</w:t>
      </w:r>
    </w:p>
    <w:p w14:paraId="592EEFD2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EU: Kutte med 40 prosent</w:t>
      </w:r>
    </w:p>
    <w:p w14:paraId="78B33F0D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USA: Kutte med 10-17 prosent (har trukket seg ut av avtalen)</w:t>
      </w:r>
    </w:p>
    <w:p w14:paraId="0F86C7EB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Tallene er hentet fra </w:t>
      </w:r>
      <w:proofErr w:type="spellStart"/>
      <w:r w:rsidRPr="002F6E37">
        <w:rPr>
          <w:rFonts w:ascii="Arial" w:hAnsi="Arial" w:cs="Arial"/>
          <w:b/>
          <w:bCs/>
          <w:sz w:val="24"/>
          <w:szCs w:val="24"/>
        </w:rPr>
        <w:t>Climate</w:t>
      </w:r>
      <w:proofErr w:type="spellEnd"/>
      <w:r w:rsidRPr="002F6E37">
        <w:rPr>
          <w:rFonts w:ascii="Arial" w:hAnsi="Arial" w:cs="Arial"/>
          <w:b/>
          <w:bCs/>
          <w:sz w:val="24"/>
          <w:szCs w:val="24"/>
        </w:rPr>
        <w:t xml:space="preserve"> Action Tracker</w:t>
      </w:r>
    </w:p>
    <w:p w14:paraId="40B02EF4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42062367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6E37">
        <w:rPr>
          <w:rFonts w:ascii="Arial" w:hAnsi="Arial" w:cs="Arial"/>
          <w:b/>
          <w:bCs/>
          <w:sz w:val="24"/>
          <w:szCs w:val="24"/>
          <w:u w:val="single"/>
        </w:rPr>
        <w:t>Over halvparten av klimagassutslippene kommer fra fire land</w:t>
      </w:r>
    </w:p>
    <w:p w14:paraId="0088FB51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Ifølge klimaforskere må verdens klimagassutslipp </w:t>
      </w:r>
      <w:hyperlink r:id="rId8" w:history="1">
        <w:r w:rsidRPr="002F6E37">
          <w:rPr>
            <w:rStyle w:val="Hyperkobling"/>
            <w:rFonts w:ascii="Arial" w:hAnsi="Arial" w:cs="Arial"/>
            <w:b/>
            <w:bCs/>
            <w:color w:val="auto"/>
            <w:sz w:val="24"/>
            <w:szCs w:val="24"/>
          </w:rPr>
          <w:t>kuttes med 45 prosent innen 2030</w:t>
        </w:r>
      </w:hyperlink>
      <w:r w:rsidRPr="002F6E37">
        <w:rPr>
          <w:rFonts w:ascii="Arial" w:hAnsi="Arial" w:cs="Arial"/>
          <w:b/>
          <w:bCs/>
          <w:sz w:val="24"/>
          <w:szCs w:val="24"/>
        </w:rPr>
        <w:t> om en skal nå 1,5-gradersmålet. Med dagens planer er det matematisk umulig å nå.</w:t>
      </w:r>
    </w:p>
    <w:p w14:paraId="221DFE30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De fire landene med høyest utslipp, står for over halvparten av alle verdens klimagassutslipp. Samlet planlegger de å øke</w:t>
      </w:r>
      <w:r w:rsidR="000B65EF" w:rsidRPr="002F6E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6E37">
        <w:rPr>
          <w:rFonts w:ascii="Arial" w:hAnsi="Arial" w:cs="Arial"/>
          <w:b/>
          <w:bCs/>
          <w:sz w:val="24"/>
          <w:szCs w:val="24"/>
        </w:rPr>
        <w:t>sine utslipp det neste tiåret.</w:t>
      </w:r>
    </w:p>
    <w:p w14:paraId="73AD2DE9" w14:textId="77777777" w:rsidR="00C550E5" w:rsidRPr="002F6E37" w:rsidRDefault="00C550E5" w:rsidP="00592CFA">
      <w:pPr>
        <w:rPr>
          <w:rFonts w:ascii="Arial" w:hAnsi="Arial" w:cs="Arial"/>
          <w:b/>
          <w:bCs/>
          <w:sz w:val="24"/>
          <w:szCs w:val="24"/>
        </w:rPr>
      </w:pPr>
    </w:p>
    <w:p w14:paraId="55C72B02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7392E5B2" wp14:editId="6582CFB4">
            <wp:extent cx="5760720" cy="3773272"/>
            <wp:effectExtent l="19050" t="0" r="0" b="0"/>
            <wp:docPr id="7" name="Bilde 7" descr="Klikk på bildet for å forstørre. Verdens klimagassutslipp fordelt på 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ikk på bildet for å forstørre. Verdens klimagassutslipp fordelt på land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9C86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Verdens CO2-gassutslipp fordelt på land.</w:t>
      </w:r>
    </w:p>
    <w:p w14:paraId="5C1A586F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79BF7090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Kina: 29 prosent av verdens CO2-utslipp - skal fortsette å øke utslippene frem til 2030</w:t>
      </w:r>
    </w:p>
    <w:p w14:paraId="404E4723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USA: 16 prosent av verdens CO2-utslipp - ikke del av Paris-avtalen, dagens politikk legger opp til flat utvikling i utslipp etter en periode med noe nedgang</w:t>
      </w:r>
    </w:p>
    <w:p w14:paraId="160BE940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India: 7 prosent av verdens CO2-utslipp - skal øke utslippene mye</w:t>
      </w:r>
    </w:p>
    <w:p w14:paraId="6200066D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Russland: 5 prosent av verdens CO2-utslipp - ikke ratifisert avtale, flat utslippsutvikling</w:t>
      </w:r>
    </w:p>
    <w:p w14:paraId="36037D0F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3EE16CC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Det betyr at landene som står for 43 prosent av utslippene, må kutte mer enn alt utslipp innen 2030 for å nå målet.</w:t>
      </w:r>
    </w:p>
    <w:p w14:paraId="691727AB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Som listen over viser, er det ingen planer om noe slikt.</w:t>
      </w:r>
    </w:p>
    <w:p w14:paraId="3859C45B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De løftene som er meldt inn til Paris-avtalen, antas å gi en oppvarming på 2,6-3,2 grader innen 2100.</w:t>
      </w:r>
    </w:p>
    <w:p w14:paraId="66CEACD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666717E9" wp14:editId="1C0D3896">
            <wp:extent cx="5760720" cy="4222608"/>
            <wp:effectExtent l="19050" t="0" r="0" b="0"/>
            <wp:docPr id="10" name="Bilde 10" descr="Klikk på bildet for å forstørre. Temperaturutvikling med forskjellige utslippscenari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ikk på bildet for å forstørre. Temperaturutvikling med forskjellige utslippscenarier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A0036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Temperaturutvikling med forskjellige </w:t>
      </w:r>
      <w:proofErr w:type="spellStart"/>
      <w:r w:rsidRPr="002F6E37">
        <w:rPr>
          <w:rFonts w:ascii="Arial" w:hAnsi="Arial" w:cs="Arial"/>
          <w:b/>
          <w:bCs/>
          <w:sz w:val="24"/>
          <w:szCs w:val="24"/>
        </w:rPr>
        <w:t>utslippscenarier</w:t>
      </w:r>
      <w:proofErr w:type="spellEnd"/>
      <w:r w:rsidRPr="002F6E37">
        <w:rPr>
          <w:rFonts w:ascii="Arial" w:hAnsi="Arial" w:cs="Arial"/>
          <w:b/>
          <w:bCs/>
          <w:sz w:val="24"/>
          <w:szCs w:val="24"/>
        </w:rPr>
        <w:t>. Løftene i Paris-avtalen i lilla.</w:t>
      </w:r>
    </w:p>
    <w:p w14:paraId="5D76E95D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35E37525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6E37">
        <w:rPr>
          <w:rFonts w:ascii="Arial" w:hAnsi="Arial" w:cs="Arial"/>
          <w:b/>
          <w:bCs/>
          <w:sz w:val="24"/>
          <w:szCs w:val="24"/>
          <w:u w:val="single"/>
        </w:rPr>
        <w:t>Utslippene øker på grunn av mennesker - og befolkningen vokser veldig raskt</w:t>
      </w:r>
    </w:p>
    <w:p w14:paraId="7211D68B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Verdens CO2-utslipp er nært koblet til hvor mange mennesker som trenger strøm, mat, transport og andre varer. Antall mennesker på jorden er derfor den største drivere av klimagassutslipp, etterfulgt av velstandsvekst.</w:t>
      </w:r>
    </w:p>
    <w:p w14:paraId="316084FD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Verdens befolkning øker kraftig - og veksten er ikke mulig å stoppe på kort sikt. Hvert år fødes det omtrent 140 millioner barn i verden, og FN antar at dette vil være jevnt frem mot 2080.</w:t>
      </w:r>
    </w:p>
    <w:p w14:paraId="5EDAA65D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lastRenderedPageBreak/>
        <w:t>Samtidig dør det rundt 56 millioner mennesker hvert år.</w:t>
      </w:r>
    </w:p>
    <w:p w14:paraId="052D306E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42409E65" wp14:editId="4409629B">
            <wp:extent cx="5638800" cy="3975355"/>
            <wp:effectExtent l="19050" t="0" r="0" b="0"/>
            <wp:docPr id="13" name="Bilde 13" descr="Klikk på bildet for å forstørre. Verdens befolkn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likk på bildet for å forstørre. Verdens befolkning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3" cy="397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79BFE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Verdens befolkning.</w:t>
      </w:r>
    </w:p>
    <w:p w14:paraId="06182350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3718ACF3" wp14:editId="48AFBB8C">
            <wp:extent cx="5760720" cy="4061308"/>
            <wp:effectExtent l="19050" t="0" r="0" b="0"/>
            <wp:docPr id="16" name="Bilde 16" descr="Klikk på bildet for å forstørre. Verdens CO2-utslipp over t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likk på bildet for å forstørre. Verdens CO2-utslipp over tid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F64D7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lastRenderedPageBreak/>
        <w:t>Verdens CO2-utslipp over tid.</w:t>
      </w:r>
    </w:p>
    <w:p w14:paraId="549C6F76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106CD62A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Befolkningsveksten de siste tiårene har ligget på omtrent 80 millioner mennesker i året, og den store majoriteten av veksten skjer i Afrika og Asia.</w:t>
      </w:r>
    </w:p>
    <w:p w14:paraId="3A60C9FF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220.000 personer hver dag</w:t>
      </w:r>
    </w:p>
    <w:p w14:paraId="2E321314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9130 personer hver time</w:t>
      </w:r>
    </w:p>
    <w:p w14:paraId="5212BF21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152 personer i minuttet</w:t>
      </w:r>
    </w:p>
    <w:p w14:paraId="343B3F2A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2,5 personer hvert sekund</w:t>
      </w:r>
    </w:p>
    <w:p w14:paraId="5FF2F07E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Lavere barnedødelighet og høyere levealder gjør at befolkningen fortsetter å vokse raskt, selv om kvinner i snitt får stadig færre barn.</w:t>
      </w:r>
    </w:p>
    <w:p w14:paraId="0601017F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I dag bor det </w:t>
      </w:r>
      <w:proofErr w:type="spellStart"/>
      <w:r w:rsidRPr="002F6E37">
        <w:rPr>
          <w:rFonts w:ascii="Arial" w:hAnsi="Arial" w:cs="Arial"/>
          <w:b/>
          <w:bCs/>
          <w:sz w:val="24"/>
          <w:szCs w:val="24"/>
        </w:rPr>
        <w:t>ca</w:t>
      </w:r>
      <w:proofErr w:type="spellEnd"/>
      <w:r w:rsidRPr="002F6E37">
        <w:rPr>
          <w:rFonts w:ascii="Arial" w:hAnsi="Arial" w:cs="Arial"/>
          <w:b/>
          <w:bCs/>
          <w:sz w:val="24"/>
          <w:szCs w:val="24"/>
        </w:rPr>
        <w:t xml:space="preserve"> 7,8 milliarder mennesker i verden</w:t>
      </w:r>
    </w:p>
    <w:p w14:paraId="6FA311F1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8 milliarder passeres ifølge FN i 2023</w:t>
      </w:r>
    </w:p>
    <w:p w14:paraId="5DF43C37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9 milliarder i 2037</w:t>
      </w:r>
    </w:p>
    <w:p w14:paraId="7DB6F8F2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10 milliarder i 2057</w:t>
      </w:r>
    </w:p>
    <w:p w14:paraId="6F795C7D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Innen 2050 mener klimaforskere at verden skal ha netto null klimagassutslipp. Det skal skje med en befolkning som er omtrent to milliarder større enn i dag.</w:t>
      </w:r>
    </w:p>
    <w:p w14:paraId="1DDE1BED" w14:textId="77777777" w:rsidR="00C550E5" w:rsidRPr="002F6E37" w:rsidRDefault="00C550E5" w:rsidP="00592CFA">
      <w:pPr>
        <w:rPr>
          <w:rFonts w:ascii="Arial" w:hAnsi="Arial" w:cs="Arial"/>
          <w:b/>
          <w:bCs/>
          <w:sz w:val="24"/>
          <w:szCs w:val="24"/>
        </w:rPr>
      </w:pPr>
    </w:p>
    <w:p w14:paraId="6CE217F4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6E37">
        <w:rPr>
          <w:rFonts w:ascii="Arial" w:hAnsi="Arial" w:cs="Arial"/>
          <w:b/>
          <w:bCs/>
          <w:sz w:val="24"/>
          <w:szCs w:val="24"/>
          <w:u w:val="single"/>
        </w:rPr>
        <w:t>Norske utslipp har stått stille på tross av befolkningsveksten</w:t>
      </w:r>
    </w:p>
    <w:p w14:paraId="38BDE912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Både Kyoto og Parisavtalen forholder seg til utslippsreduksjoner sammenlignet med 1990. Norge har forpliktet seg til 40 prosent utslippskutt sammenlignet med 1990.</w:t>
      </w:r>
    </w:p>
    <w:p w14:paraId="68A33413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Norske utslipp var i 2018 nesten identisk med 1990. Etter et toppår i 2007, har norske klimagassutslipp blitt redusert med nesten 9 prosent.</w:t>
      </w:r>
    </w:p>
    <w:p w14:paraId="5811A341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Dette har skjedd selv om befolkningen i løpet av denne perioden er økt med 26 prosent - fra 4,25 til 5,35 millioner. Av økningen på 1,1 millioner, står veksten i innvandringsbefolkningen for </w:t>
      </w:r>
      <w:proofErr w:type="spellStart"/>
      <w:r w:rsidRPr="002F6E37">
        <w:rPr>
          <w:rFonts w:ascii="Arial" w:hAnsi="Arial" w:cs="Arial"/>
          <w:b/>
          <w:bCs/>
          <w:sz w:val="24"/>
          <w:szCs w:val="24"/>
        </w:rPr>
        <w:t>ca</w:t>
      </w:r>
      <w:proofErr w:type="spellEnd"/>
      <w:r w:rsidRPr="002F6E37">
        <w:rPr>
          <w:rFonts w:ascii="Arial" w:hAnsi="Arial" w:cs="Arial"/>
          <w:b/>
          <w:bCs/>
          <w:sz w:val="24"/>
          <w:szCs w:val="24"/>
        </w:rPr>
        <w:t xml:space="preserve"> 70 prosent.</w:t>
      </w:r>
    </w:p>
    <w:p w14:paraId="37B0D319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159F41CC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lastRenderedPageBreak/>
        <w:drawing>
          <wp:inline distT="0" distB="0" distL="0" distR="0" wp14:anchorId="18BAB876" wp14:editId="4E434F19">
            <wp:extent cx="5760720" cy="4172589"/>
            <wp:effectExtent l="19050" t="0" r="0" b="0"/>
            <wp:docPr id="19" name="Bilde 19" descr="Klikk på bildet for å forstørre. Utslipp og folke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likk på bildet for å forstørre. Utslipp og folket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ABEF2D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PS: Grafene begynner ikke på null</w:t>
      </w:r>
    </w:p>
    <w:p w14:paraId="7403506F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</w:p>
    <w:p w14:paraId="3E31B047" w14:textId="77777777" w:rsidR="00384ADB" w:rsidRPr="002F6E37" w:rsidRDefault="009A46E6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R</w:t>
      </w:r>
      <w:r w:rsidR="00384ADB" w:rsidRPr="002F6E37">
        <w:rPr>
          <w:rFonts w:ascii="Arial" w:hAnsi="Arial" w:cs="Arial"/>
          <w:b/>
          <w:bCs/>
          <w:sz w:val="24"/>
          <w:szCs w:val="24"/>
        </w:rPr>
        <w:t>esultatet er at CO2-utslippet per innbygger i Norge er redusert med ganske nøyaktig 20 prosent etter 1990 målt etter SSBs tall.</w:t>
      </w:r>
    </w:p>
    <w:p w14:paraId="13447AAC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</w:p>
    <w:p w14:paraId="4522DB05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lastRenderedPageBreak/>
        <w:drawing>
          <wp:inline distT="0" distB="0" distL="0" distR="0" wp14:anchorId="073E4FD2" wp14:editId="7C88E7AE">
            <wp:extent cx="5760720" cy="3494447"/>
            <wp:effectExtent l="19050" t="0" r="0" b="0"/>
            <wp:docPr id="22" name="Bilde 22" descr="Klikk på bildet for å forstørre. Utslipp per innby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likk på bildet for å forstørre. Utslipp per innbygg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9340B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</w:p>
    <w:p w14:paraId="5E8E730B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6E37">
        <w:rPr>
          <w:rFonts w:ascii="Arial" w:hAnsi="Arial" w:cs="Arial"/>
          <w:b/>
          <w:bCs/>
          <w:sz w:val="24"/>
          <w:szCs w:val="24"/>
          <w:u w:val="single"/>
        </w:rPr>
        <w:t>Verden har en løsning på ren strømproduksjon, men den vil vi ikke benytte</w:t>
      </w:r>
    </w:p>
    <w:p w14:paraId="19E0602A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Den enkeltstående klart største årsaken til verdens klimautslipp, er strømproduksjon og oppvarming. Ifølge IEA står dette for godt over 40 prosent av verdens klimagassutslipp.</w:t>
      </w:r>
    </w:p>
    <w:p w14:paraId="4FD5E5B4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Siden 1990 har utslippene fra denne sektoren økt med nær 80 prosent - selv om utbygging av fornybar energiproduksjon pågår for fullt.</w:t>
      </w:r>
    </w:p>
    <w:p w14:paraId="5BD9F7F1" w14:textId="77777777" w:rsidR="004A7AC1" w:rsidRPr="002F6E37" w:rsidRDefault="004A7AC1" w:rsidP="00592CFA">
      <w:pPr>
        <w:rPr>
          <w:rFonts w:ascii="Arial" w:hAnsi="Arial" w:cs="Arial"/>
          <w:b/>
          <w:bCs/>
          <w:sz w:val="24"/>
          <w:szCs w:val="24"/>
        </w:rPr>
      </w:pPr>
    </w:p>
    <w:p w14:paraId="5409B250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lastRenderedPageBreak/>
        <w:drawing>
          <wp:inline distT="0" distB="0" distL="0" distR="0" wp14:anchorId="2B2CE77D" wp14:editId="74B961D3">
            <wp:extent cx="6137150" cy="3295650"/>
            <wp:effectExtent l="19050" t="0" r="0" b="0"/>
            <wp:docPr id="25" name="Bilde 25" descr="Klikk på bildet for å forstørre. CO2-utslipp fordelt på sektor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likk på bildet for å forstørre. CO2-utslipp fordelt på sektorer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121" cy="329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A9822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CO2-utslipp fordelt på sektorer.</w:t>
      </w:r>
    </w:p>
    <w:p w14:paraId="187B0780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</w:p>
    <w:p w14:paraId="42DB875A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Etter hvert som stort sett alle sektorer skal elektrifiseres, inkludert transport, vil presset på denne bransjen øke betydelig.</w:t>
      </w:r>
    </w:p>
    <w:p w14:paraId="7AE456F7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Utbygging av ren strømproduksjon er utvilsomt det viktigste grepet for å nå klimamålene.</w:t>
      </w:r>
    </w:p>
    <w:p w14:paraId="24E948AE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>Atomkraft er en utprøvd, kommersiell løsning for strømproduksjon uten klimagassutslipp som fungerer døgnet rundt - også i land hvor vannkraft ikke er en mulighet. Trass sitt dårlige rykte, er atomkraft statistisk den tryggeste strømproduksjonen vi har.</w:t>
      </w:r>
    </w:p>
    <w:p w14:paraId="2495F3EF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  <w:r w:rsidRPr="002F6E37">
        <w:rPr>
          <w:rFonts w:ascii="Arial" w:hAnsi="Arial" w:cs="Arial"/>
          <w:b/>
          <w:bCs/>
          <w:sz w:val="24"/>
          <w:szCs w:val="24"/>
        </w:rPr>
        <w:t xml:space="preserve">Men fremfor å satse på atomkraft, har en rekke land bestemt seg for å legge ned de atomkraftanleggene som finnes. I Tyskland har </w:t>
      </w:r>
      <w:proofErr w:type="spellStart"/>
      <w:r w:rsidRPr="002F6E37">
        <w:rPr>
          <w:rFonts w:ascii="Arial" w:hAnsi="Arial" w:cs="Arial"/>
          <w:b/>
          <w:bCs/>
          <w:sz w:val="24"/>
          <w:szCs w:val="24"/>
        </w:rPr>
        <w:t>en blant</w:t>
      </w:r>
      <w:proofErr w:type="spellEnd"/>
      <w:r w:rsidRPr="002F6E37">
        <w:rPr>
          <w:rFonts w:ascii="Arial" w:hAnsi="Arial" w:cs="Arial"/>
          <w:b/>
          <w:bCs/>
          <w:sz w:val="24"/>
          <w:szCs w:val="24"/>
        </w:rPr>
        <w:t xml:space="preserve"> annet bestemt seg for å legge ned alle sine atomreaktorer, og heller beholde strømproduksjon basert på brunkull.</w:t>
      </w:r>
    </w:p>
    <w:p w14:paraId="27BBDE8F" w14:textId="77777777" w:rsidR="00384ADB" w:rsidRPr="002F6E37" w:rsidRDefault="00384ADB" w:rsidP="00592CFA">
      <w:pPr>
        <w:rPr>
          <w:rFonts w:ascii="Arial" w:hAnsi="Arial" w:cs="Arial"/>
          <w:b/>
          <w:bCs/>
          <w:sz w:val="24"/>
          <w:szCs w:val="24"/>
        </w:rPr>
      </w:pPr>
    </w:p>
    <w:p w14:paraId="6D55D968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p w14:paraId="1182533C" w14:textId="77777777" w:rsidR="00E21699" w:rsidRPr="002F6E37" w:rsidRDefault="00E21699" w:rsidP="00592CFA">
      <w:pPr>
        <w:rPr>
          <w:rFonts w:ascii="Arial" w:hAnsi="Arial" w:cs="Arial"/>
          <w:b/>
          <w:bCs/>
          <w:sz w:val="24"/>
          <w:szCs w:val="24"/>
        </w:rPr>
      </w:pPr>
    </w:p>
    <w:sectPr w:rsidR="00E21699" w:rsidRPr="002F6E37" w:rsidSect="00EF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FE9"/>
    <w:multiLevelType w:val="hybridMultilevel"/>
    <w:tmpl w:val="94842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257D"/>
    <w:multiLevelType w:val="multilevel"/>
    <w:tmpl w:val="B076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6FE9"/>
    <w:multiLevelType w:val="hybridMultilevel"/>
    <w:tmpl w:val="0080A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7FF3"/>
    <w:multiLevelType w:val="multilevel"/>
    <w:tmpl w:val="B94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92C77"/>
    <w:multiLevelType w:val="multilevel"/>
    <w:tmpl w:val="D284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34479"/>
    <w:multiLevelType w:val="multilevel"/>
    <w:tmpl w:val="464E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B5A2F"/>
    <w:multiLevelType w:val="hybridMultilevel"/>
    <w:tmpl w:val="E94C89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71275">
    <w:abstractNumId w:val="4"/>
  </w:num>
  <w:num w:numId="2" w16cid:durableId="1742950194">
    <w:abstractNumId w:val="5"/>
  </w:num>
  <w:num w:numId="3" w16cid:durableId="1389761301">
    <w:abstractNumId w:val="3"/>
  </w:num>
  <w:num w:numId="4" w16cid:durableId="222376746">
    <w:abstractNumId w:val="1"/>
  </w:num>
  <w:num w:numId="5" w16cid:durableId="1431003829">
    <w:abstractNumId w:val="6"/>
  </w:num>
  <w:num w:numId="6" w16cid:durableId="1128473213">
    <w:abstractNumId w:val="2"/>
  </w:num>
  <w:num w:numId="7" w16cid:durableId="12223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699"/>
    <w:rsid w:val="000B65EF"/>
    <w:rsid w:val="002F6E37"/>
    <w:rsid w:val="00384ADB"/>
    <w:rsid w:val="004A7AC1"/>
    <w:rsid w:val="00592CFA"/>
    <w:rsid w:val="009A46E6"/>
    <w:rsid w:val="00C550E5"/>
    <w:rsid w:val="00E21699"/>
    <w:rsid w:val="00EF2634"/>
    <w:rsid w:val="00F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F83"/>
  <w15:docId w15:val="{21148413-5DE4-4C7D-BAF5-C9FB28F7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34"/>
  </w:style>
  <w:style w:type="paragraph" w:styleId="Overskrift1">
    <w:name w:val="heading 1"/>
    <w:basedOn w:val="Normal"/>
    <w:link w:val="Overskrift1Tegn"/>
    <w:uiPriority w:val="9"/>
    <w:qFormat/>
    <w:rsid w:val="00E2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1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169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1699"/>
    <w:rPr>
      <w:rFonts w:ascii="Tahoma" w:hAnsi="Tahoma" w:cs="Tahoma"/>
      <w:sz w:val="16"/>
      <w:szCs w:val="16"/>
    </w:rPr>
  </w:style>
  <w:style w:type="character" w:customStyle="1" w:styleId="byline-author">
    <w:name w:val="byline-author"/>
    <w:basedOn w:val="Standardskriftforavsnitt"/>
    <w:rsid w:val="00E21699"/>
  </w:style>
  <w:style w:type="character" w:styleId="Hyperkobling">
    <w:name w:val="Hyperlink"/>
    <w:basedOn w:val="Standardskriftforavsnitt"/>
    <w:uiPriority w:val="99"/>
    <w:unhideWhenUsed/>
    <w:rsid w:val="00E21699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E21699"/>
  </w:style>
  <w:style w:type="paragraph" w:styleId="NormalWeb">
    <w:name w:val="Normal (Web)"/>
    <w:basedOn w:val="Normal"/>
    <w:uiPriority w:val="99"/>
    <w:semiHidden/>
    <w:unhideWhenUsed/>
    <w:rsid w:val="00E2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1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C5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direktoratet.no/aktuelt/nyheter/2018/oktober-2018/fns-klimapanel-klimagassutslippene-ma-reduseres-med-om-lag-45-prosent-innen-2030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climateactiontracker.org/countries/india/pledges-and-targets/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1172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Espen Andre Røinaas</cp:lastModifiedBy>
  <cp:revision>4</cp:revision>
  <dcterms:created xsi:type="dcterms:W3CDTF">2020-02-28T20:24:00Z</dcterms:created>
  <dcterms:modified xsi:type="dcterms:W3CDTF">2023-10-27T22:11:00Z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2023-10-27T21:52:35Z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015af729-a5cd-4144-b6ec-3a099a36f675</vt:lpwstr>
  </property>
  <property fmtid="{D5CDD505-2E9C-101B-9397-08002B2CF9AE}" pid="8" name="MSIP_Label_593ecc0f-ccb9-4361-8333-eab9c279fcaa_ContentBits">
    <vt:lpwstr>0</vt:lpwstr>
  </property>
</Properties>
</file>