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243C" w14:textId="587B9319" w:rsidR="005979EB" w:rsidRPr="00FF7C6E" w:rsidRDefault="00FF7C6E" w:rsidP="004E0506">
      <w:pPr>
        <w:pStyle w:val="Overskrift1"/>
        <w:shd w:val="clear" w:color="auto" w:fill="FFFFFF"/>
        <w:rPr>
          <w:rFonts w:ascii="Arial" w:hAnsi="Arial" w:cs="Arial"/>
          <w:sz w:val="40"/>
          <w:szCs w:val="40"/>
          <w:u w:val="single"/>
        </w:rPr>
      </w:pPr>
      <w:r w:rsidRPr="00FF7C6E">
        <w:rPr>
          <w:rFonts w:ascii="Arial" w:hAnsi="Arial" w:cs="Arial"/>
          <w:sz w:val="40"/>
          <w:szCs w:val="40"/>
          <w:u w:val="single"/>
        </w:rPr>
        <w:t>Lake Vostok</w:t>
      </w:r>
      <w:r>
        <w:rPr>
          <w:rFonts w:ascii="Arial" w:hAnsi="Arial" w:cs="Arial"/>
          <w:sz w:val="40"/>
          <w:szCs w:val="40"/>
          <w:u w:val="single"/>
        </w:rPr>
        <w:t xml:space="preserve">   </w:t>
      </w:r>
    </w:p>
    <w:p w14:paraId="4EF394BB" w14:textId="0D0B1649" w:rsidR="00C15562" w:rsidRPr="00C15562" w:rsidRDefault="00C15562" w:rsidP="00C15562">
      <w:pPr>
        <w:rPr>
          <w:rFonts w:ascii="Arial" w:hAnsi="Arial" w:cs="Arial"/>
          <w:b/>
          <w:bCs/>
          <w:sz w:val="24"/>
          <w:szCs w:val="24"/>
        </w:rPr>
      </w:pPr>
      <w:r w:rsidRPr="00C15562">
        <w:rPr>
          <w:rFonts w:ascii="Arial" w:hAnsi="Arial" w:cs="Arial"/>
          <w:b/>
          <w:bCs/>
          <w:sz w:val="24"/>
          <w:szCs w:val="24"/>
        </w:rPr>
        <w:t xml:space="preserve">Av </w:t>
      </w:r>
      <w:r w:rsidR="00443E41">
        <w:rPr>
          <w:rFonts w:ascii="Arial" w:hAnsi="Arial" w:cs="Arial"/>
          <w:b/>
          <w:bCs/>
          <w:sz w:val="24"/>
          <w:szCs w:val="24"/>
        </w:rPr>
        <w:t>Gunnar</w:t>
      </w:r>
      <w:r w:rsidRPr="00C15562">
        <w:rPr>
          <w:rFonts w:ascii="Arial" w:hAnsi="Arial" w:cs="Arial"/>
          <w:b/>
          <w:bCs/>
          <w:sz w:val="24"/>
          <w:szCs w:val="24"/>
        </w:rPr>
        <w:t xml:space="preserve"> Røinaas, </w:t>
      </w:r>
      <w:r w:rsidR="00443E41">
        <w:rPr>
          <w:rFonts w:ascii="Arial" w:hAnsi="Arial" w:cs="Arial"/>
          <w:b/>
          <w:bCs/>
          <w:sz w:val="24"/>
          <w:szCs w:val="24"/>
        </w:rPr>
        <w:t>marinbiolog</w:t>
      </w:r>
      <w:r w:rsidRPr="00C15562">
        <w:rPr>
          <w:rFonts w:ascii="Arial" w:hAnsi="Arial" w:cs="Arial"/>
          <w:b/>
          <w:bCs/>
          <w:sz w:val="24"/>
          <w:szCs w:val="24"/>
        </w:rPr>
        <w:t>, Lektor, 202</w:t>
      </w:r>
      <w:r w:rsidRPr="00C15562">
        <w:rPr>
          <w:rFonts w:ascii="Arial" w:hAnsi="Arial" w:cs="Arial"/>
          <w:b/>
          <w:bCs/>
          <w:sz w:val="24"/>
          <w:szCs w:val="24"/>
        </w:rPr>
        <w:t>0</w:t>
      </w:r>
    </w:p>
    <w:p w14:paraId="70D30ACE" w14:textId="2C86EB09" w:rsidR="005979EB" w:rsidRPr="00C15562" w:rsidRDefault="005979EB" w:rsidP="00C15562">
      <w:pPr>
        <w:rPr>
          <w:rFonts w:ascii="Arial" w:hAnsi="Arial" w:cs="Arial"/>
          <w:b/>
          <w:bCs/>
          <w:sz w:val="24"/>
          <w:szCs w:val="24"/>
        </w:rPr>
      </w:pPr>
      <w:r w:rsidRPr="00C15562">
        <w:rPr>
          <w:rFonts w:ascii="Arial" w:hAnsi="Arial" w:cs="Arial"/>
          <w:b/>
          <w:bCs/>
          <w:sz w:val="24"/>
          <w:szCs w:val="24"/>
        </w:rPr>
        <w:t>En meget spesiell biotop.</w:t>
      </w:r>
    </w:p>
    <w:p w14:paraId="6B526816" w14:textId="77777777" w:rsidR="00A61D89" w:rsidRPr="00FF7C6E" w:rsidRDefault="00A61D89" w:rsidP="004E0506">
      <w:pPr>
        <w:pStyle w:val="Overskrift1"/>
        <w:shd w:val="clear" w:color="auto" w:fill="FFFFFF"/>
        <w:rPr>
          <w:rFonts w:ascii="Arial" w:hAnsi="Arial" w:cs="Arial"/>
          <w:sz w:val="24"/>
          <w:szCs w:val="24"/>
        </w:rPr>
      </w:pPr>
      <w:r w:rsidRPr="00FF7C6E">
        <w:rPr>
          <w:rFonts w:ascii="Arial" w:hAnsi="Arial" w:cs="Arial"/>
          <w:sz w:val="24"/>
          <w:szCs w:val="24"/>
        </w:rPr>
        <w:t xml:space="preserve">3500+ arter oppdaget i Vostok-sjøen, under </w:t>
      </w:r>
      <w:r w:rsidR="005979EB" w:rsidRPr="00FF7C6E">
        <w:rPr>
          <w:rFonts w:ascii="Arial" w:hAnsi="Arial" w:cs="Arial"/>
          <w:sz w:val="24"/>
          <w:szCs w:val="24"/>
        </w:rPr>
        <w:t xml:space="preserve">flere </w:t>
      </w:r>
      <w:r w:rsidRPr="00FF7C6E">
        <w:rPr>
          <w:rFonts w:ascii="Arial" w:hAnsi="Arial" w:cs="Arial"/>
          <w:sz w:val="24"/>
          <w:szCs w:val="24"/>
        </w:rPr>
        <w:t xml:space="preserve">km med is, under forhold som ligner på Jupiters </w:t>
      </w:r>
      <w:r w:rsidR="00E4431B" w:rsidRPr="00FF7C6E">
        <w:rPr>
          <w:rFonts w:ascii="Arial" w:hAnsi="Arial" w:cs="Arial"/>
          <w:sz w:val="24"/>
          <w:szCs w:val="24"/>
        </w:rPr>
        <w:t xml:space="preserve">måne </w:t>
      </w:r>
      <w:r w:rsidRPr="00FF7C6E">
        <w:rPr>
          <w:rFonts w:ascii="Arial" w:hAnsi="Arial" w:cs="Arial"/>
          <w:sz w:val="24"/>
          <w:szCs w:val="24"/>
        </w:rPr>
        <w:t>Europa.</w:t>
      </w:r>
    </w:p>
    <w:p w14:paraId="536FF985" w14:textId="77777777" w:rsidR="00D47C7D" w:rsidRDefault="00C121C5">
      <w:r>
        <w:rPr>
          <w:noProof/>
          <w:lang w:eastAsia="nb-NO"/>
        </w:rPr>
        <w:drawing>
          <wp:inline distT="0" distB="0" distL="0" distR="0" wp14:anchorId="6088F55F" wp14:editId="013A15A2">
            <wp:extent cx="5562600" cy="5035111"/>
            <wp:effectExtent l="19050" t="0" r="0" b="0"/>
            <wp:docPr id="16" name="Bilde 16" descr="Image result for lake vostok antar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lake vostok antarctic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23" cy="50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441F4" w14:textId="77777777" w:rsidR="001B7A2D" w:rsidRDefault="001B7A2D">
      <w:pPr>
        <w:rPr>
          <w:rFonts w:ascii="Arial" w:hAnsi="Arial" w:cs="Arial"/>
          <w:color w:val="505050"/>
          <w:sz w:val="17"/>
          <w:szCs w:val="17"/>
          <w:shd w:val="clear" w:color="auto" w:fill="FFFFFF"/>
        </w:rPr>
      </w:pPr>
    </w:p>
    <w:p w14:paraId="4922F0ED" w14:textId="4C0D4960" w:rsidR="00A622D0" w:rsidRPr="00F931B3" w:rsidRDefault="003B186B" w:rsidP="00A622D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Dyp, mørk</w:t>
      </w:r>
      <w:r w:rsidR="00A622D0"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og mystisk</w:t>
      </w:r>
      <w:r w:rsidR="00A622D0" w:rsidRPr="00F931B3">
        <w:rPr>
          <w:rFonts w:ascii="Arial" w:hAnsi="Arial" w:cs="Arial"/>
          <w:b/>
          <w:sz w:val="24"/>
          <w:szCs w:val="24"/>
          <w:shd w:val="clear" w:color="auto" w:fill="FFFFFF"/>
        </w:rPr>
        <w:t>, Lake Vostok er en av de største subglacial</w:t>
      </w:r>
      <w:r w:rsidR="00C15562">
        <w:rPr>
          <w:rFonts w:ascii="Arial" w:hAnsi="Arial" w:cs="Arial"/>
          <w:b/>
          <w:sz w:val="24"/>
          <w:szCs w:val="24"/>
          <w:shd w:val="clear" w:color="auto" w:fill="FFFFFF"/>
        </w:rPr>
        <w:t xml:space="preserve"> (innsjø som permanent er dekket med is)</w:t>
      </w:r>
      <w:r w:rsidR="00A622D0"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innsjøene i verden. En gang en stor overflate-innsjø i Øst-Antarktis, er Vostok-innsjøen nå begravd under 3,7 kilometer is nær Russlands forsknin</w:t>
      </w:r>
      <w:r w:rsidR="00A61D89">
        <w:rPr>
          <w:rFonts w:ascii="Arial" w:hAnsi="Arial" w:cs="Arial"/>
          <w:b/>
          <w:sz w:val="24"/>
          <w:szCs w:val="24"/>
          <w:shd w:val="clear" w:color="auto" w:fill="FFFFFF"/>
        </w:rPr>
        <w:t>gsstasjon Vostok. Lake Vostok har vært</w:t>
      </w:r>
      <w:r w:rsidR="00A622D0"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dekket med is i årtusener, avskåret fra lys og kontakt med atmosfæren, og er et av de mest ekstreme miljøene på Jorden.</w:t>
      </w:r>
    </w:p>
    <w:p w14:paraId="5C819248" w14:textId="77777777" w:rsidR="00A622D0" w:rsidRPr="00F931B3" w:rsidRDefault="00A622D0" w:rsidP="00A622D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"Innsjøen har vært isdekket i minst 15 millioner år," sier Brent Christner, en biolog fra Louisiana State University som har undersøkt iskjerner samlet over </w:t>
      </w:r>
      <w:r w:rsidR="00A61D89">
        <w:rPr>
          <w:rFonts w:ascii="Arial" w:hAnsi="Arial" w:cs="Arial"/>
          <w:b/>
          <w:sz w:val="24"/>
          <w:szCs w:val="24"/>
          <w:shd w:val="clear" w:color="auto" w:fill="FFFFFF"/>
        </w:rPr>
        <w:t xml:space="preserve">selve </w:t>
      </w: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t>sjøen.</w:t>
      </w:r>
    </w:p>
    <w:p w14:paraId="71D5BA5B" w14:textId="77777777" w:rsidR="00A622D0" w:rsidRPr="00F931B3" w:rsidRDefault="00A622D0" w:rsidP="00A622D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 xml:space="preserve">Lake Vostok er </w:t>
      </w:r>
      <w:r w:rsidR="00A61D89">
        <w:rPr>
          <w:rFonts w:ascii="Arial" w:hAnsi="Arial" w:cs="Arial"/>
          <w:b/>
          <w:sz w:val="24"/>
          <w:szCs w:val="24"/>
          <w:shd w:val="clear" w:color="auto" w:fill="FFFFFF"/>
        </w:rPr>
        <w:t xml:space="preserve">i tillegg </w:t>
      </w: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en av de største innsjøene på jorden i størrelse og volum, og konkurrerer med Lake Ontario i Nord-Amerika. Innsjøen selv er 230 km lang, </w:t>
      </w:r>
      <w:r w:rsidR="00A61D89">
        <w:rPr>
          <w:rFonts w:ascii="Arial" w:hAnsi="Arial" w:cs="Arial"/>
          <w:b/>
          <w:sz w:val="24"/>
          <w:szCs w:val="24"/>
          <w:shd w:val="clear" w:color="auto" w:fill="FFFFFF"/>
        </w:rPr>
        <w:t>50 km</w:t>
      </w: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bred og så mye som 800 meter dyp. Vostok-sjøen ligger nær Sydpolen i Øst-Antarktis. Tilstedeværelsen av en stor nedgravd innsjø ble først antydet på 1960-tallet av en russisk geograf / pilot som la</w:t>
      </w:r>
      <w:r w:rsidR="00A61D89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merke til den store, glatte isk</w:t>
      </w:r>
      <w:r w:rsidRPr="00F931B3">
        <w:rPr>
          <w:rFonts w:ascii="Arial" w:hAnsi="Arial" w:cs="Arial"/>
          <w:b/>
          <w:sz w:val="24"/>
          <w:szCs w:val="24"/>
          <w:shd w:val="clear" w:color="auto" w:fill="FFFFFF"/>
        </w:rPr>
        <w:t>appen over innsjøen fra luften. Luftbårne radareksperimenter av britiske og russiske forskere i 1996 bekreftet funnet av den uvanlige innsjøen.</w:t>
      </w:r>
    </w:p>
    <w:p w14:paraId="2F5B2BF9" w14:textId="77777777" w:rsidR="00A622D0" w:rsidRDefault="00A622D0">
      <w:pPr>
        <w:rPr>
          <w:rFonts w:ascii="Arial" w:hAnsi="Arial" w:cs="Arial"/>
          <w:color w:val="505050"/>
          <w:sz w:val="17"/>
          <w:szCs w:val="17"/>
          <w:shd w:val="clear" w:color="auto" w:fill="FFFFFF"/>
        </w:rPr>
      </w:pPr>
    </w:p>
    <w:p w14:paraId="57B2AD1F" w14:textId="77777777" w:rsidR="00A622D0" w:rsidRDefault="00A622D0">
      <w:pPr>
        <w:rPr>
          <w:rFonts w:ascii="Arial" w:hAnsi="Arial" w:cs="Arial"/>
          <w:color w:val="505050"/>
          <w:sz w:val="17"/>
          <w:szCs w:val="17"/>
          <w:shd w:val="clear" w:color="auto" w:fill="FFFFFF"/>
        </w:rPr>
      </w:pPr>
      <w:r>
        <w:rPr>
          <w:noProof/>
          <w:lang w:eastAsia="nb-NO"/>
        </w:rPr>
        <w:drawing>
          <wp:inline distT="0" distB="0" distL="0" distR="0" wp14:anchorId="2C5C8C58" wp14:editId="1A13D81F">
            <wp:extent cx="5033472" cy="3778250"/>
            <wp:effectExtent l="0" t="0" r="0" b="0"/>
            <wp:docPr id="31" name="Bilde 31" descr="Image result for lake vostok antar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lake vostok antarcti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78" cy="378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86AE8" w14:textId="77777777" w:rsidR="00A61D89" w:rsidRPr="00A61D89" w:rsidRDefault="00A61D89">
      <w:pPr>
        <w:rPr>
          <w:rFonts w:ascii="Arial" w:hAnsi="Arial" w:cs="Arial"/>
          <w:b/>
          <w:color w:val="505050"/>
          <w:sz w:val="24"/>
          <w:szCs w:val="24"/>
          <w:shd w:val="clear" w:color="auto" w:fill="FFFFFF"/>
        </w:rPr>
      </w:pPr>
      <w:r w:rsidRPr="00A61D89">
        <w:rPr>
          <w:rFonts w:ascii="Arial" w:hAnsi="Arial" w:cs="Arial"/>
          <w:b/>
          <w:color w:val="505050"/>
          <w:sz w:val="24"/>
          <w:szCs w:val="24"/>
          <w:shd w:val="clear" w:color="auto" w:fill="FFFFFF"/>
        </w:rPr>
        <w:t>Boretårnet på Vostok basen</w:t>
      </w:r>
    </w:p>
    <w:p w14:paraId="641A2EA8" w14:textId="77777777" w:rsidR="00A622D0" w:rsidRDefault="00A622D0">
      <w:pPr>
        <w:rPr>
          <w:rFonts w:ascii="Arial" w:hAnsi="Arial" w:cs="Arial"/>
          <w:color w:val="505050"/>
          <w:sz w:val="17"/>
          <w:szCs w:val="17"/>
          <w:shd w:val="clear" w:color="auto" w:fill="FFFFFF"/>
        </w:rPr>
      </w:pPr>
    </w:p>
    <w:p w14:paraId="5B7CBDEB" w14:textId="77777777" w:rsidR="00A622D0" w:rsidRDefault="008E4707">
      <w:pPr>
        <w:rPr>
          <w:rFonts w:ascii="Arial" w:hAnsi="Arial" w:cs="Arial"/>
          <w:color w:val="505050"/>
          <w:sz w:val="17"/>
          <w:szCs w:val="17"/>
          <w:shd w:val="clear" w:color="auto" w:fill="FFFFFF"/>
        </w:rPr>
      </w:pPr>
      <w:r>
        <w:rPr>
          <w:noProof/>
          <w:lang w:eastAsia="nb-NO"/>
        </w:rPr>
        <w:lastRenderedPageBreak/>
        <w:drawing>
          <wp:inline distT="0" distB="0" distL="0" distR="0" wp14:anchorId="69E0D732" wp14:editId="71AC77F2">
            <wp:extent cx="5133975" cy="3248025"/>
            <wp:effectExtent l="19050" t="0" r="0" b="0"/>
            <wp:docPr id="37" name="Bild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68" cy="32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EC6DF" w14:textId="77777777" w:rsidR="008E4707" w:rsidRPr="008E4707" w:rsidRDefault="008E4707">
      <w:pPr>
        <w:rPr>
          <w:rFonts w:ascii="Arial" w:hAnsi="Arial" w:cs="Arial"/>
          <w:b/>
          <w:color w:val="50505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505050"/>
          <w:sz w:val="24"/>
          <w:szCs w:val="24"/>
          <w:shd w:val="clear" w:color="auto" w:fill="FFFFFF"/>
        </w:rPr>
        <w:t>Den russiske Vostok-basen. Jordens kaldeste sted.</w:t>
      </w:r>
    </w:p>
    <w:p w14:paraId="0F704570" w14:textId="77777777" w:rsidR="001B7A2D" w:rsidRDefault="001B7A2D">
      <w:r>
        <w:rPr>
          <w:noProof/>
          <w:lang w:eastAsia="nb-NO"/>
        </w:rPr>
        <w:lastRenderedPageBreak/>
        <w:drawing>
          <wp:inline distT="0" distB="0" distL="0" distR="0" wp14:anchorId="00827681" wp14:editId="2808E272">
            <wp:extent cx="4700099" cy="6305550"/>
            <wp:effectExtent l="19050" t="0" r="5251" b="0"/>
            <wp:docPr id="13" name="Bilde 13" descr="Image result for lake vostok antar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ake vostok antarct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5" cy="63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486CB" w14:textId="77777777" w:rsidR="003C6D6F" w:rsidRDefault="003C6D6F" w:rsidP="00B47AB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333333"/>
        </w:rPr>
      </w:pPr>
    </w:p>
    <w:p w14:paraId="515400EC" w14:textId="77777777" w:rsidR="00F931B3" w:rsidRPr="00CC315F" w:rsidRDefault="005D0C78" w:rsidP="00CC315F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CC315F">
        <w:rPr>
          <w:rFonts w:ascii="Arial" w:hAnsi="Arial" w:cs="Arial"/>
          <w:b/>
          <w:sz w:val="24"/>
          <w:szCs w:val="24"/>
        </w:rPr>
        <w:t>Glem</w:t>
      </w:r>
      <w:r w:rsidR="00F931B3" w:rsidRPr="00CC315F">
        <w:rPr>
          <w:rFonts w:ascii="Arial" w:hAnsi="Arial" w:cs="Arial"/>
          <w:b/>
          <w:sz w:val="24"/>
          <w:szCs w:val="24"/>
        </w:rPr>
        <w:t xml:space="preserve"> forurensninger</w:t>
      </w:r>
      <w:r w:rsidRPr="00CC315F">
        <w:rPr>
          <w:rFonts w:ascii="Arial" w:hAnsi="Arial" w:cs="Arial"/>
          <w:b/>
          <w:sz w:val="24"/>
          <w:szCs w:val="24"/>
        </w:rPr>
        <w:t xml:space="preserve"> fra borkron</w:t>
      </w:r>
      <w:r w:rsidR="00CC315F" w:rsidRPr="00CC315F">
        <w:rPr>
          <w:rFonts w:ascii="Arial" w:hAnsi="Arial" w:cs="Arial"/>
          <w:b/>
          <w:sz w:val="24"/>
          <w:szCs w:val="24"/>
        </w:rPr>
        <w:t>er og hudceller fra mennesker</w:t>
      </w:r>
      <w:r w:rsidR="00F931B3" w:rsidRPr="00CC315F">
        <w:rPr>
          <w:rFonts w:ascii="Arial" w:hAnsi="Arial" w:cs="Arial"/>
          <w:b/>
          <w:sz w:val="24"/>
          <w:szCs w:val="24"/>
        </w:rPr>
        <w:t>. Etter mye kontrovers og en rekke vitenskapelige utfordringer, er forskere endelig klare til å bekrefte at livet i Vostok-sjøen i Antarktis, som har blitt forseglet med fire kilometer is i millioner a</w:t>
      </w:r>
      <w:r w:rsidR="00CC315F" w:rsidRPr="00CC315F">
        <w:rPr>
          <w:rFonts w:ascii="Arial" w:hAnsi="Arial" w:cs="Arial"/>
          <w:b/>
          <w:sz w:val="24"/>
          <w:szCs w:val="24"/>
        </w:rPr>
        <w:t>v år, ikke bare eksisterer –</w:t>
      </w:r>
      <w:r w:rsidR="003B186B">
        <w:rPr>
          <w:rFonts w:ascii="Arial" w:hAnsi="Arial" w:cs="Arial"/>
          <w:b/>
          <w:sz w:val="24"/>
          <w:szCs w:val="24"/>
        </w:rPr>
        <w:t xml:space="preserve"> det</w:t>
      </w:r>
      <w:r w:rsidR="00CC315F" w:rsidRPr="00CC315F">
        <w:rPr>
          <w:rFonts w:ascii="Arial" w:hAnsi="Arial" w:cs="Arial"/>
          <w:b/>
          <w:sz w:val="24"/>
          <w:szCs w:val="24"/>
        </w:rPr>
        <w:t xml:space="preserve"> </w:t>
      </w:r>
      <w:r w:rsidR="00F931B3" w:rsidRPr="00CC315F">
        <w:rPr>
          <w:rFonts w:ascii="Arial" w:hAnsi="Arial" w:cs="Arial"/>
          <w:b/>
          <w:sz w:val="24"/>
          <w:szCs w:val="24"/>
        </w:rPr>
        <w:t>trives.</w:t>
      </w:r>
    </w:p>
    <w:p w14:paraId="1EB43C25" w14:textId="77777777" w:rsidR="003B186B" w:rsidRDefault="00F931B3" w:rsidP="00CC315F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CC315F">
        <w:rPr>
          <w:rFonts w:ascii="Arial" w:hAnsi="Arial" w:cs="Arial"/>
          <w:b/>
          <w:sz w:val="24"/>
          <w:szCs w:val="24"/>
        </w:rPr>
        <w:t>Skepsis var en naturlig reaksjon da rapportene først begynte å komme inn om muligheten for liv i den subglacial Antarkti</w:t>
      </w:r>
      <w:r w:rsidR="00CC315F" w:rsidRPr="00CC315F">
        <w:rPr>
          <w:rFonts w:ascii="Arial" w:hAnsi="Arial" w:cs="Arial"/>
          <w:b/>
          <w:sz w:val="24"/>
          <w:szCs w:val="24"/>
        </w:rPr>
        <w:t>ssjøen. Liggende</w:t>
      </w:r>
      <w:r w:rsidRPr="00CC315F">
        <w:rPr>
          <w:rFonts w:ascii="Arial" w:hAnsi="Arial" w:cs="Arial"/>
          <w:b/>
          <w:sz w:val="24"/>
          <w:szCs w:val="24"/>
        </w:rPr>
        <w:t xml:space="preserve"> under fire kilometer </w:t>
      </w:r>
      <w:r w:rsidR="00CC315F" w:rsidRPr="00CC315F">
        <w:rPr>
          <w:rFonts w:ascii="Arial" w:hAnsi="Arial" w:cs="Arial"/>
          <w:b/>
          <w:sz w:val="24"/>
          <w:szCs w:val="24"/>
        </w:rPr>
        <w:t xml:space="preserve">med </w:t>
      </w:r>
      <w:r w:rsidRPr="00CC315F">
        <w:rPr>
          <w:rFonts w:ascii="Arial" w:hAnsi="Arial" w:cs="Arial"/>
          <w:b/>
          <w:sz w:val="24"/>
          <w:szCs w:val="24"/>
        </w:rPr>
        <w:t>is, er innsjøen enda mer ugjestmi</w:t>
      </w:r>
      <w:r w:rsidR="00CC315F" w:rsidRPr="00CC315F">
        <w:rPr>
          <w:rFonts w:ascii="Arial" w:hAnsi="Arial" w:cs="Arial"/>
          <w:b/>
          <w:sz w:val="24"/>
          <w:szCs w:val="24"/>
        </w:rPr>
        <w:t>ld enn overflaten rett over den. M</w:t>
      </w:r>
      <w:r w:rsidRPr="00CC315F">
        <w:rPr>
          <w:rFonts w:ascii="Arial" w:hAnsi="Arial" w:cs="Arial"/>
          <w:b/>
          <w:sz w:val="24"/>
          <w:szCs w:val="24"/>
        </w:rPr>
        <w:t>ens de boret, målte forskere ved Vostok Station -89 grader Celsius</w:t>
      </w:r>
      <w:r w:rsidR="00CC315F" w:rsidRPr="00CC315F">
        <w:rPr>
          <w:rFonts w:ascii="Arial" w:hAnsi="Arial" w:cs="Arial"/>
          <w:b/>
          <w:sz w:val="24"/>
          <w:szCs w:val="24"/>
        </w:rPr>
        <w:t xml:space="preserve"> i luften</w:t>
      </w:r>
      <w:r w:rsidRPr="00CC315F">
        <w:rPr>
          <w:rFonts w:ascii="Arial" w:hAnsi="Arial" w:cs="Arial"/>
          <w:b/>
          <w:sz w:val="24"/>
          <w:szCs w:val="24"/>
        </w:rPr>
        <w:t xml:space="preserve">, den kaldeste temperaturen som noen gang er registrert på jorden. </w:t>
      </w:r>
    </w:p>
    <w:p w14:paraId="03742C30" w14:textId="58031AC5" w:rsidR="003C6D6F" w:rsidRDefault="00F931B3" w:rsidP="00CC315F">
      <w:pPr>
        <w:pStyle w:val="Ingenmellomrom"/>
        <w:spacing w:line="276" w:lineRule="auto"/>
      </w:pPr>
      <w:r w:rsidRPr="00CC315F">
        <w:rPr>
          <w:rFonts w:ascii="Arial" w:hAnsi="Arial" w:cs="Arial"/>
          <w:b/>
          <w:sz w:val="24"/>
          <w:szCs w:val="24"/>
        </w:rPr>
        <w:t>Isen over innsjøen setter vannet under et enormt fysisk trykk, sammenlignbart med det som er funnet under ove</w:t>
      </w:r>
      <w:r w:rsidR="00CC315F" w:rsidRPr="00CC315F">
        <w:rPr>
          <w:rFonts w:ascii="Arial" w:hAnsi="Arial" w:cs="Arial"/>
          <w:b/>
          <w:sz w:val="24"/>
          <w:szCs w:val="24"/>
        </w:rPr>
        <w:t>rflaten av Jupiters måne Europa</w:t>
      </w:r>
      <w:r w:rsidRPr="00CC315F">
        <w:rPr>
          <w:rFonts w:ascii="Arial" w:hAnsi="Arial" w:cs="Arial"/>
          <w:b/>
          <w:sz w:val="24"/>
          <w:szCs w:val="24"/>
        </w:rPr>
        <w:t>. Under slike ekstreme forhold, og uten energi</w:t>
      </w:r>
      <w:r w:rsidR="00330F02">
        <w:rPr>
          <w:rFonts w:ascii="Arial" w:hAnsi="Arial" w:cs="Arial"/>
          <w:b/>
          <w:sz w:val="24"/>
          <w:szCs w:val="24"/>
        </w:rPr>
        <w:t xml:space="preserve"> tilførsel</w:t>
      </w:r>
      <w:r w:rsidRPr="00CC315F">
        <w:rPr>
          <w:rFonts w:ascii="Arial" w:hAnsi="Arial" w:cs="Arial"/>
          <w:b/>
          <w:sz w:val="24"/>
          <w:szCs w:val="24"/>
        </w:rPr>
        <w:t xml:space="preserve"> utenfra i millioner av år, syntes det å finne liv i Vostok-sjøen,</w:t>
      </w:r>
      <w:r w:rsidR="00CC315F" w:rsidRPr="00CC315F">
        <w:rPr>
          <w:rFonts w:ascii="Arial" w:hAnsi="Arial" w:cs="Arial"/>
          <w:b/>
          <w:sz w:val="24"/>
          <w:szCs w:val="24"/>
        </w:rPr>
        <w:t xml:space="preserve"> å være så godt som usannsynlig</w:t>
      </w:r>
      <w:r w:rsidR="00CC315F">
        <w:t>.</w:t>
      </w:r>
      <w:r w:rsidRPr="00F931B3">
        <w:t xml:space="preserve"> </w:t>
      </w:r>
    </w:p>
    <w:p w14:paraId="1ACFF1A0" w14:textId="77777777" w:rsidR="00C46A91" w:rsidRDefault="00C46A91" w:rsidP="003B186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67545D7" w14:textId="77777777" w:rsidR="00F931B3" w:rsidRPr="00330F02" w:rsidRDefault="00F931B3" w:rsidP="003B186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330F02">
        <w:rPr>
          <w:rFonts w:ascii="Arial" w:hAnsi="Arial" w:cs="Arial"/>
          <w:b/>
          <w:sz w:val="24"/>
          <w:szCs w:val="24"/>
          <w:u w:val="single"/>
        </w:rPr>
        <w:lastRenderedPageBreak/>
        <w:t>Under overflaten</w:t>
      </w:r>
    </w:p>
    <w:p w14:paraId="4C052438" w14:textId="0DE33877" w:rsidR="00F931B3" w:rsidRDefault="00F931B3" w:rsidP="00C46A91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3B186B">
        <w:rPr>
          <w:rFonts w:ascii="Arial" w:hAnsi="Arial" w:cs="Arial"/>
          <w:b/>
          <w:sz w:val="24"/>
          <w:szCs w:val="24"/>
        </w:rPr>
        <w:t xml:space="preserve">Den eneste vanntilførselen er smeltevann fra den overliggende isen, sa Christner. "Så vidt jeg vet, er det ingen bevis for </w:t>
      </w:r>
      <w:r w:rsidR="003B186B" w:rsidRPr="003B186B">
        <w:rPr>
          <w:rFonts w:ascii="Arial" w:hAnsi="Arial" w:cs="Arial"/>
          <w:b/>
          <w:sz w:val="24"/>
          <w:szCs w:val="24"/>
        </w:rPr>
        <w:t>ut</w:t>
      </w:r>
      <w:r w:rsidRPr="003B186B">
        <w:rPr>
          <w:rFonts w:ascii="Arial" w:hAnsi="Arial" w:cs="Arial"/>
          <w:b/>
          <w:sz w:val="24"/>
          <w:szCs w:val="24"/>
        </w:rPr>
        <w:t>strømning av vann fra Vostok-sjøen," sa han. Denne konstante påfyllingen fra smeltende is betyr at vannet i innsjøen kan være relativt ung, bare tusenvis av år gammel, ifølge iskjernestudier. Men den sanne alderen på innsjøvannet er ukjent.</w:t>
      </w:r>
    </w:p>
    <w:p w14:paraId="7C4B4D62" w14:textId="77777777" w:rsidR="00C46A91" w:rsidRPr="00C46A91" w:rsidRDefault="00C46A91" w:rsidP="00C46A91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E4AF05" w14:textId="5BCC082A" w:rsidR="00F931B3" w:rsidRPr="005979EB" w:rsidRDefault="00F931B3" w:rsidP="005979E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5979EB">
        <w:rPr>
          <w:rFonts w:ascii="Arial" w:hAnsi="Arial" w:cs="Arial"/>
          <w:b/>
          <w:sz w:val="24"/>
          <w:szCs w:val="24"/>
        </w:rPr>
        <w:t>Forskere har kartlagt Lake Vostoks form med fjern</w:t>
      </w:r>
      <w:r w:rsidR="005979EB" w:rsidRPr="005979EB">
        <w:rPr>
          <w:rFonts w:ascii="Arial" w:hAnsi="Arial" w:cs="Arial"/>
          <w:b/>
          <w:sz w:val="24"/>
          <w:szCs w:val="24"/>
        </w:rPr>
        <w:t xml:space="preserve">målingsteknikker, som seismikk </w:t>
      </w:r>
      <w:r w:rsidRPr="005979EB">
        <w:rPr>
          <w:rFonts w:ascii="Arial" w:hAnsi="Arial" w:cs="Arial"/>
          <w:b/>
          <w:sz w:val="24"/>
          <w:szCs w:val="24"/>
        </w:rPr>
        <w:t xml:space="preserve">og </w:t>
      </w:r>
      <w:r w:rsidR="00330F02" w:rsidRPr="005979EB">
        <w:rPr>
          <w:rFonts w:ascii="Arial" w:hAnsi="Arial" w:cs="Arial"/>
          <w:b/>
          <w:sz w:val="24"/>
          <w:szCs w:val="24"/>
        </w:rPr>
        <w:t>is gjennomtrengende</w:t>
      </w:r>
      <w:r w:rsidRPr="005979EB">
        <w:rPr>
          <w:rFonts w:ascii="Arial" w:hAnsi="Arial" w:cs="Arial"/>
          <w:b/>
          <w:sz w:val="24"/>
          <w:szCs w:val="24"/>
        </w:rPr>
        <w:t xml:space="preserve"> radar. Lake Vostok er mye grunnere i den ene enden enn den andre, med de to bassengene atskilt av en ås. Noen forskere tror at </w:t>
      </w:r>
      <w:r w:rsidR="005979EB" w:rsidRPr="005979EB">
        <w:rPr>
          <w:rFonts w:ascii="Arial" w:hAnsi="Arial" w:cs="Arial"/>
          <w:b/>
          <w:sz w:val="24"/>
          <w:szCs w:val="24"/>
        </w:rPr>
        <w:t>denne ryggen</w:t>
      </w:r>
      <w:r w:rsidRPr="005979EB">
        <w:rPr>
          <w:rFonts w:ascii="Arial" w:hAnsi="Arial" w:cs="Arial"/>
          <w:b/>
          <w:sz w:val="24"/>
          <w:szCs w:val="24"/>
        </w:rPr>
        <w:t xml:space="preserve"> kan være en </w:t>
      </w:r>
      <w:r w:rsidR="005979EB" w:rsidRPr="005979EB">
        <w:rPr>
          <w:rFonts w:ascii="Arial" w:hAnsi="Arial" w:cs="Arial"/>
          <w:b/>
          <w:sz w:val="24"/>
          <w:szCs w:val="24"/>
        </w:rPr>
        <w:t>hydrotermisk kilde</w:t>
      </w:r>
      <w:r w:rsidRPr="005979EB">
        <w:rPr>
          <w:rFonts w:ascii="Arial" w:hAnsi="Arial" w:cs="Arial"/>
          <w:b/>
          <w:sz w:val="24"/>
          <w:szCs w:val="24"/>
        </w:rPr>
        <w:t xml:space="preserve">, som </w:t>
      </w:r>
      <w:r w:rsidR="005979EB" w:rsidRPr="005979EB">
        <w:rPr>
          <w:rFonts w:ascii="Arial" w:hAnsi="Arial" w:cs="Arial"/>
          <w:b/>
          <w:sz w:val="24"/>
          <w:szCs w:val="24"/>
        </w:rPr>
        <w:t>tilsvarer</w:t>
      </w:r>
      <w:r w:rsidRPr="005979EB">
        <w:rPr>
          <w:rFonts w:ascii="Arial" w:hAnsi="Arial" w:cs="Arial"/>
          <w:b/>
          <w:sz w:val="24"/>
          <w:szCs w:val="24"/>
        </w:rPr>
        <w:t xml:space="preserve"> havbunnen</w:t>
      </w:r>
      <w:r w:rsidR="005979EB" w:rsidRPr="005979EB">
        <w:rPr>
          <w:rFonts w:ascii="Arial" w:hAnsi="Arial" w:cs="Arial"/>
          <w:b/>
          <w:sz w:val="24"/>
          <w:szCs w:val="24"/>
        </w:rPr>
        <w:t>s</w:t>
      </w:r>
      <w:r w:rsidRPr="005979EB">
        <w:rPr>
          <w:rFonts w:ascii="Arial" w:hAnsi="Arial" w:cs="Arial"/>
          <w:b/>
          <w:sz w:val="24"/>
          <w:szCs w:val="24"/>
        </w:rPr>
        <w:t xml:space="preserve"> svarte røykere</w:t>
      </w:r>
      <w:r w:rsidR="005979EB" w:rsidRPr="005979EB">
        <w:rPr>
          <w:rFonts w:ascii="Arial" w:hAnsi="Arial" w:cs="Arial"/>
          <w:b/>
          <w:sz w:val="24"/>
          <w:szCs w:val="24"/>
        </w:rPr>
        <w:t xml:space="preserve"> (Black smokers)</w:t>
      </w:r>
      <w:r w:rsidRPr="005979EB">
        <w:rPr>
          <w:rFonts w:ascii="Arial" w:hAnsi="Arial" w:cs="Arial"/>
          <w:b/>
          <w:sz w:val="24"/>
          <w:szCs w:val="24"/>
        </w:rPr>
        <w:t xml:space="preserve"> </w:t>
      </w:r>
      <w:r w:rsidR="005979EB" w:rsidRPr="005979EB">
        <w:rPr>
          <w:rFonts w:ascii="Arial" w:hAnsi="Arial" w:cs="Arial"/>
          <w:b/>
          <w:sz w:val="24"/>
          <w:szCs w:val="24"/>
        </w:rPr>
        <w:t>hvor det</w:t>
      </w:r>
      <w:r w:rsidRPr="005979EB">
        <w:rPr>
          <w:rFonts w:ascii="Arial" w:hAnsi="Arial" w:cs="Arial"/>
          <w:b/>
          <w:sz w:val="24"/>
          <w:szCs w:val="24"/>
        </w:rPr>
        <w:t xml:space="preserve"> vrimler av </w:t>
      </w:r>
      <w:r w:rsidR="005979EB" w:rsidRPr="005979EB">
        <w:rPr>
          <w:rFonts w:ascii="Arial" w:hAnsi="Arial" w:cs="Arial"/>
          <w:b/>
          <w:sz w:val="24"/>
          <w:szCs w:val="24"/>
        </w:rPr>
        <w:t>rørormer</w:t>
      </w:r>
      <w:r w:rsidRPr="005979EB">
        <w:rPr>
          <w:rFonts w:ascii="Arial" w:hAnsi="Arial" w:cs="Arial"/>
          <w:b/>
          <w:sz w:val="24"/>
          <w:szCs w:val="24"/>
        </w:rPr>
        <w:t>. Den lange, smale innsjøen kan ligge i en bratt dal, som ligner på Baikal-sjøen i Russland.</w:t>
      </w:r>
    </w:p>
    <w:p w14:paraId="331B4DED" w14:textId="77777777" w:rsidR="003C6D6F" w:rsidRDefault="00F931B3" w:rsidP="005979E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5979EB">
        <w:rPr>
          <w:rFonts w:ascii="Arial" w:hAnsi="Arial" w:cs="Arial"/>
          <w:b/>
          <w:sz w:val="24"/>
          <w:szCs w:val="24"/>
        </w:rPr>
        <w:t xml:space="preserve">Jordvarme fra Jorden holder temperaturen i innsjøvannet rundt 27 grader Fahrenheit (minus 3 grader Celsius), mener forskere. Det </w:t>
      </w:r>
      <w:r w:rsidR="005979EB" w:rsidRPr="005979EB">
        <w:rPr>
          <w:rFonts w:ascii="Arial" w:hAnsi="Arial" w:cs="Arial"/>
          <w:b/>
          <w:sz w:val="24"/>
          <w:szCs w:val="24"/>
        </w:rPr>
        <w:t>enorme</w:t>
      </w:r>
      <w:r w:rsidRPr="005979EB">
        <w:rPr>
          <w:rFonts w:ascii="Arial" w:hAnsi="Arial" w:cs="Arial"/>
          <w:b/>
          <w:sz w:val="24"/>
          <w:szCs w:val="24"/>
        </w:rPr>
        <w:t xml:space="preserve"> trykket fra den overliggende isen holder sjøen flytende til tross for </w:t>
      </w:r>
      <w:r w:rsidR="005979EB" w:rsidRPr="005979EB">
        <w:rPr>
          <w:rFonts w:ascii="Arial" w:hAnsi="Arial" w:cs="Arial"/>
          <w:b/>
          <w:sz w:val="24"/>
          <w:szCs w:val="24"/>
        </w:rPr>
        <w:t>temperatur</w:t>
      </w:r>
      <w:r w:rsidRPr="005979EB">
        <w:rPr>
          <w:rFonts w:ascii="Arial" w:hAnsi="Arial" w:cs="Arial"/>
          <w:b/>
          <w:sz w:val="24"/>
          <w:szCs w:val="24"/>
        </w:rPr>
        <w:t xml:space="preserve"> under frysepunktet.</w:t>
      </w:r>
    </w:p>
    <w:p w14:paraId="3DA75E8D" w14:textId="77777777" w:rsidR="006F0365" w:rsidRDefault="006F0365" w:rsidP="005979E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989415C" w14:textId="77777777" w:rsidR="000F7D06" w:rsidRPr="005979EB" w:rsidRDefault="000F7D06" w:rsidP="005979EB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19D2C1A" w14:textId="77777777" w:rsidR="00F931B3" w:rsidRPr="00330F02" w:rsidRDefault="00C46A91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330F02">
        <w:rPr>
          <w:rFonts w:ascii="Arial" w:hAnsi="Arial" w:cs="Arial"/>
          <w:b/>
          <w:sz w:val="24"/>
          <w:szCs w:val="24"/>
          <w:u w:val="single"/>
        </w:rPr>
        <w:t>En annen måte å leve på</w:t>
      </w:r>
    </w:p>
    <w:p w14:paraId="65B1DECC" w14:textId="77777777" w:rsidR="00C46A91" w:rsidRPr="000F7D06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 xml:space="preserve">På 1990-tallet var Christner en del av et internasjonalt team som oppdaget mikrober i frossent innsjøvann samlet over Vostoks flytende overflate, kalt akkresjonsis. Analyse av livsformene antyder at Vostok-sjøen kan ha et unikt økosystem </w:t>
      </w:r>
      <w:r w:rsidR="00C46A91" w:rsidRPr="000F7D06">
        <w:rPr>
          <w:rFonts w:ascii="Arial" w:hAnsi="Arial" w:cs="Arial"/>
          <w:b/>
          <w:sz w:val="24"/>
          <w:szCs w:val="24"/>
        </w:rPr>
        <w:t xml:space="preserve">hvor livet er </w:t>
      </w:r>
      <w:r w:rsidRPr="000F7D06">
        <w:rPr>
          <w:rFonts w:ascii="Arial" w:hAnsi="Arial" w:cs="Arial"/>
          <w:b/>
          <w:sz w:val="24"/>
          <w:szCs w:val="24"/>
        </w:rPr>
        <w:t xml:space="preserve">basert på kjemikalier </w:t>
      </w:r>
      <w:r w:rsidR="00C46A91" w:rsidRPr="000F7D06">
        <w:rPr>
          <w:rFonts w:ascii="Arial" w:hAnsi="Arial" w:cs="Arial"/>
          <w:b/>
          <w:sz w:val="24"/>
          <w:szCs w:val="24"/>
        </w:rPr>
        <w:t>i bergarter i stedet for sollys.</w:t>
      </w:r>
      <w:r w:rsidRPr="000F7D06">
        <w:rPr>
          <w:rFonts w:ascii="Arial" w:hAnsi="Arial" w:cs="Arial"/>
          <w:b/>
          <w:sz w:val="24"/>
          <w:szCs w:val="24"/>
        </w:rPr>
        <w:t xml:space="preserve"> </w:t>
      </w:r>
      <w:r w:rsidR="00C46A91" w:rsidRPr="000F7D06">
        <w:rPr>
          <w:rFonts w:ascii="Arial" w:hAnsi="Arial" w:cs="Arial"/>
          <w:b/>
          <w:sz w:val="24"/>
          <w:szCs w:val="24"/>
        </w:rPr>
        <w:t>Slik kan de ha levd</w:t>
      </w:r>
      <w:r w:rsidRPr="000F7D06">
        <w:rPr>
          <w:rFonts w:ascii="Arial" w:hAnsi="Arial" w:cs="Arial"/>
          <w:b/>
          <w:sz w:val="24"/>
          <w:szCs w:val="24"/>
        </w:rPr>
        <w:t xml:space="preserve"> isolert i hundretusenvis av år.</w:t>
      </w:r>
    </w:p>
    <w:p w14:paraId="73BD33E3" w14:textId="77777777" w:rsidR="00F931B3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 xml:space="preserve"> "</w:t>
      </w:r>
      <w:r w:rsidR="00C46A91" w:rsidRPr="000F7D06">
        <w:rPr>
          <w:rFonts w:ascii="Arial" w:hAnsi="Arial" w:cs="Arial"/>
          <w:b/>
          <w:sz w:val="24"/>
          <w:szCs w:val="24"/>
        </w:rPr>
        <w:t>Typene av organismer</w:t>
      </w:r>
      <w:r w:rsidRPr="000F7D06">
        <w:rPr>
          <w:rFonts w:ascii="Arial" w:hAnsi="Arial" w:cs="Arial"/>
          <w:b/>
          <w:sz w:val="24"/>
          <w:szCs w:val="24"/>
        </w:rPr>
        <w:t xml:space="preserve"> vi fant antydet at de hentet energien sin fra mineraler som finnes i sjøen og</w:t>
      </w:r>
      <w:r w:rsidR="000F7D06" w:rsidRPr="000F7D06">
        <w:rPr>
          <w:rFonts w:ascii="Arial" w:hAnsi="Arial" w:cs="Arial"/>
          <w:b/>
          <w:sz w:val="24"/>
          <w:szCs w:val="24"/>
        </w:rPr>
        <w:t xml:space="preserve"> fra kilder i</w:t>
      </w:r>
      <w:r w:rsidRPr="000F7D06">
        <w:rPr>
          <w:rFonts w:ascii="Arial" w:hAnsi="Arial" w:cs="Arial"/>
          <w:b/>
          <w:sz w:val="24"/>
          <w:szCs w:val="24"/>
        </w:rPr>
        <w:t xml:space="preserve"> den underliggende berggrunnen," sa Christner.</w:t>
      </w:r>
    </w:p>
    <w:p w14:paraId="3C7C8E5D" w14:textId="77777777" w:rsidR="000F7D06" w:rsidRPr="000F7D06" w:rsidRDefault="000F7D06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6E6C37" w14:textId="77777777" w:rsidR="00F931B3" w:rsidRPr="000F7D06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>Nyere studier av genetisk materiale i Vostoks akkresjonsis avslørte fragmenter av DNA fra en lang rekke organismer relatert til encellede skapninger funnet i innsjøer, hav og bekker. Disse "ekstremofilene" kunne etterligne livet på andre måner og planeter, for eksemp</w:t>
      </w:r>
      <w:r w:rsidR="000F7D06" w:rsidRPr="000F7D06">
        <w:rPr>
          <w:rFonts w:ascii="Arial" w:hAnsi="Arial" w:cs="Arial"/>
          <w:b/>
          <w:sz w:val="24"/>
          <w:szCs w:val="24"/>
        </w:rPr>
        <w:t>el Jupiters isete måne Europa.</w:t>
      </w:r>
    </w:p>
    <w:p w14:paraId="543A3912" w14:textId="77777777" w:rsidR="00F931B3" w:rsidRPr="000F7D06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8AC3F21" w14:textId="77777777" w:rsidR="00F931B3" w:rsidRPr="000F7D06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>I en artikkel publisert 26. juni 2013, i tidsskriftet PLOS ONE, diskuterte forskere, ledet av Dr. Scott Rogers, en professor i biologisk vitenskap i Bowling Green State University, de tusenvis av arter de identifiserte i Lake Vostok gjennom DNA og RNA-sekvensering.</w:t>
      </w:r>
    </w:p>
    <w:p w14:paraId="309FE46A" w14:textId="58E32508" w:rsidR="00F931B3" w:rsidRDefault="00F931B3" w:rsidP="006F0365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 xml:space="preserve">Forskerne tok prøver fra to områder av innsjøen: det sørlige bassenget og nær en </w:t>
      </w:r>
      <w:r w:rsidR="000F7D06" w:rsidRPr="000F7D06">
        <w:rPr>
          <w:rFonts w:ascii="Arial" w:hAnsi="Arial" w:cs="Arial"/>
          <w:b/>
          <w:sz w:val="24"/>
          <w:szCs w:val="24"/>
        </w:rPr>
        <w:t>bukt</w:t>
      </w:r>
      <w:r w:rsidRPr="000F7D06">
        <w:rPr>
          <w:rFonts w:ascii="Arial" w:hAnsi="Arial" w:cs="Arial"/>
          <w:b/>
          <w:sz w:val="24"/>
          <w:szCs w:val="24"/>
        </w:rPr>
        <w:t xml:space="preserve"> på den sørvestlige enden av innsjøen.</w:t>
      </w:r>
    </w:p>
    <w:p w14:paraId="1F163EA5" w14:textId="77777777" w:rsidR="006F0365" w:rsidRPr="006F0365" w:rsidRDefault="006F0365" w:rsidP="006F0365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10A78D3" w14:textId="77777777" w:rsidR="00F931B3" w:rsidRPr="000F7D06" w:rsidRDefault="00F931B3" w:rsidP="000F7D06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0F7D06">
        <w:rPr>
          <w:rFonts w:ascii="Arial" w:hAnsi="Arial" w:cs="Arial"/>
          <w:b/>
          <w:sz w:val="24"/>
          <w:szCs w:val="24"/>
        </w:rPr>
        <w:t>Over 3500 forskjellige arter er blitt identifisert ved en form for statistisk analyse kjent som metagenomikk. I utgangspunktet sekvenserte de alt genetisk materiale i prøvene på en gang, og brukte sofistikerte analytiske teknikker for å gi mening</w:t>
      </w:r>
      <w:r w:rsidR="000F7D06" w:rsidRPr="000F7D06">
        <w:rPr>
          <w:rFonts w:ascii="Arial" w:hAnsi="Arial" w:cs="Arial"/>
          <w:b/>
          <w:sz w:val="24"/>
          <w:szCs w:val="24"/>
        </w:rPr>
        <w:t xml:space="preserve"> til</w:t>
      </w:r>
      <w:r w:rsidRPr="000F7D06">
        <w:rPr>
          <w:rFonts w:ascii="Arial" w:hAnsi="Arial" w:cs="Arial"/>
          <w:b/>
          <w:sz w:val="24"/>
          <w:szCs w:val="24"/>
        </w:rPr>
        <w:t xml:space="preserve"> det resulterende virvar av informasjon</w:t>
      </w:r>
      <w:r w:rsidR="000F7D06" w:rsidRPr="000F7D06">
        <w:rPr>
          <w:rFonts w:ascii="Arial" w:hAnsi="Arial" w:cs="Arial"/>
          <w:b/>
          <w:sz w:val="24"/>
          <w:szCs w:val="24"/>
        </w:rPr>
        <w:t xml:space="preserve"> de fikk ut</w:t>
      </w:r>
      <w:r w:rsidRPr="000F7D06">
        <w:rPr>
          <w:rFonts w:ascii="Arial" w:hAnsi="Arial" w:cs="Arial"/>
          <w:b/>
          <w:sz w:val="24"/>
          <w:szCs w:val="24"/>
        </w:rPr>
        <w:t xml:space="preserve">. Denne teknikken har vist seg ekstremt nyttig </w:t>
      </w:r>
      <w:r w:rsidR="000F7D06" w:rsidRPr="000F7D06">
        <w:rPr>
          <w:rFonts w:ascii="Arial" w:hAnsi="Arial" w:cs="Arial"/>
          <w:b/>
          <w:sz w:val="24"/>
          <w:szCs w:val="24"/>
        </w:rPr>
        <w:t xml:space="preserve">til </w:t>
      </w:r>
      <w:r w:rsidRPr="000F7D06">
        <w:rPr>
          <w:rFonts w:ascii="Arial" w:hAnsi="Arial" w:cs="Arial"/>
          <w:b/>
          <w:sz w:val="24"/>
          <w:szCs w:val="24"/>
        </w:rPr>
        <w:t>å identifiser</w:t>
      </w:r>
      <w:r w:rsidR="000F7D06" w:rsidRPr="000F7D06">
        <w:rPr>
          <w:rFonts w:ascii="Arial" w:hAnsi="Arial" w:cs="Arial"/>
          <w:b/>
          <w:sz w:val="24"/>
          <w:szCs w:val="24"/>
        </w:rPr>
        <w:t xml:space="preserve">e arter i en jordbruksjordprøve for </w:t>
      </w:r>
      <w:r w:rsidR="000F7D06" w:rsidRPr="000F7D06">
        <w:rPr>
          <w:rFonts w:ascii="Arial" w:hAnsi="Arial" w:cs="Arial"/>
          <w:b/>
          <w:sz w:val="24"/>
          <w:szCs w:val="24"/>
        </w:rPr>
        <w:lastRenderedPageBreak/>
        <w:t>eksempel. D</w:t>
      </w:r>
      <w:r w:rsidRPr="000F7D06">
        <w:rPr>
          <w:rFonts w:ascii="Arial" w:hAnsi="Arial" w:cs="Arial"/>
          <w:b/>
          <w:sz w:val="24"/>
          <w:szCs w:val="24"/>
        </w:rPr>
        <w:t>ette er første gang bruken har avslørt en hel gruppe helt nye organismer.</w:t>
      </w:r>
    </w:p>
    <w:p w14:paraId="09C9E09E" w14:textId="77777777" w:rsidR="003C6D6F" w:rsidRDefault="003C6D6F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Open Sans" w:hAnsi="Open Sans"/>
          <w:color w:val="333333"/>
        </w:rPr>
      </w:pPr>
      <w:r>
        <w:rPr>
          <w:rFonts w:ascii="Open Sans" w:hAnsi="Open Sans"/>
          <w:noProof/>
          <w:color w:val="333333"/>
        </w:rPr>
        <w:drawing>
          <wp:inline distT="0" distB="0" distL="0" distR="0" wp14:anchorId="77E3F000" wp14:editId="7E7B2B5E">
            <wp:extent cx="5695950" cy="4457700"/>
            <wp:effectExtent l="19050" t="0" r="0" b="0"/>
            <wp:docPr id="12" name="Bilde 12" descr="C:\Users\Gunnar\Documents\Downloads\journal.pone.0067221.g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nnar\Documents\Downloads\journal.pone.0067221.g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AB617" w14:textId="77777777" w:rsidR="00F931B3" w:rsidRDefault="00F931B3" w:rsidP="008113E9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8113E9">
        <w:rPr>
          <w:rFonts w:ascii="Arial" w:hAnsi="Arial" w:cs="Arial"/>
          <w:b/>
          <w:sz w:val="24"/>
          <w:szCs w:val="24"/>
        </w:rPr>
        <w:t>Ved å sekvensere DNA og RNA hentet fra prøver av akkresjonsis (frosset innsjøvann festet til bunnen av den over</w:t>
      </w:r>
      <w:r w:rsidR="000F7D06" w:rsidRPr="008113E9">
        <w:rPr>
          <w:rFonts w:ascii="Arial" w:hAnsi="Arial" w:cs="Arial"/>
          <w:b/>
          <w:sz w:val="24"/>
          <w:szCs w:val="24"/>
        </w:rPr>
        <w:t>liggende</w:t>
      </w:r>
      <w:r w:rsidRPr="008113E9">
        <w:rPr>
          <w:rFonts w:ascii="Arial" w:hAnsi="Arial" w:cs="Arial"/>
          <w:b/>
          <w:sz w:val="24"/>
          <w:szCs w:val="24"/>
        </w:rPr>
        <w:t xml:space="preserve"> breen), oppdaget teamet </w:t>
      </w:r>
      <w:r w:rsidR="000F7D06" w:rsidRPr="008113E9">
        <w:rPr>
          <w:rFonts w:ascii="Arial" w:hAnsi="Arial" w:cs="Arial"/>
          <w:b/>
          <w:sz w:val="24"/>
          <w:szCs w:val="24"/>
        </w:rPr>
        <w:t xml:space="preserve">en </w:t>
      </w:r>
      <w:r w:rsidRPr="008113E9">
        <w:rPr>
          <w:rFonts w:ascii="Arial" w:hAnsi="Arial" w:cs="Arial"/>
          <w:b/>
          <w:sz w:val="24"/>
          <w:szCs w:val="24"/>
        </w:rPr>
        <w:t xml:space="preserve">langt </w:t>
      </w:r>
      <w:r w:rsidR="000F7D06" w:rsidRPr="008113E9">
        <w:rPr>
          <w:rFonts w:ascii="Arial" w:hAnsi="Arial" w:cs="Arial"/>
          <w:b/>
          <w:sz w:val="24"/>
          <w:szCs w:val="24"/>
        </w:rPr>
        <w:t>større</w:t>
      </w:r>
      <w:r w:rsidRPr="008113E9">
        <w:rPr>
          <w:rFonts w:ascii="Arial" w:hAnsi="Arial" w:cs="Arial"/>
          <w:b/>
          <w:sz w:val="24"/>
          <w:szCs w:val="24"/>
        </w:rPr>
        <w:t xml:space="preserve"> kompleksitet </w:t>
      </w:r>
      <w:r w:rsidR="000F7D06" w:rsidRPr="008113E9">
        <w:rPr>
          <w:rFonts w:ascii="Arial" w:hAnsi="Arial" w:cs="Arial"/>
          <w:b/>
          <w:sz w:val="24"/>
          <w:szCs w:val="24"/>
        </w:rPr>
        <w:t xml:space="preserve">av organismer </w:t>
      </w:r>
      <w:r w:rsidRPr="008113E9">
        <w:rPr>
          <w:rFonts w:ascii="Arial" w:hAnsi="Arial" w:cs="Arial"/>
          <w:b/>
          <w:sz w:val="24"/>
          <w:szCs w:val="24"/>
        </w:rPr>
        <w:t xml:space="preserve">enn noen </w:t>
      </w:r>
      <w:r w:rsidR="000F7D06" w:rsidRPr="008113E9">
        <w:rPr>
          <w:rFonts w:ascii="Arial" w:hAnsi="Arial" w:cs="Arial"/>
          <w:b/>
          <w:sz w:val="24"/>
          <w:szCs w:val="24"/>
        </w:rPr>
        <w:t>først hadde trodd</w:t>
      </w:r>
      <w:r w:rsidRPr="008113E9">
        <w:rPr>
          <w:rFonts w:ascii="Arial" w:hAnsi="Arial" w:cs="Arial"/>
          <w:b/>
          <w:sz w:val="24"/>
          <w:szCs w:val="24"/>
        </w:rPr>
        <w:t>, sier Rogers, ifølge en pressemelding.</w:t>
      </w:r>
    </w:p>
    <w:p w14:paraId="35E8412C" w14:textId="77777777" w:rsidR="008113E9" w:rsidRPr="008113E9" w:rsidRDefault="008113E9" w:rsidP="008113E9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A1908A5" w14:textId="6ED88251" w:rsidR="00F931B3" w:rsidRDefault="00F931B3" w:rsidP="008113E9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8113E9">
        <w:rPr>
          <w:rFonts w:ascii="Arial" w:hAnsi="Arial" w:cs="Arial"/>
          <w:b/>
          <w:sz w:val="24"/>
          <w:szCs w:val="24"/>
        </w:rPr>
        <w:t xml:space="preserve">"Det viser virkelig livets </w:t>
      </w:r>
      <w:r w:rsidR="008113E9" w:rsidRPr="008113E9">
        <w:rPr>
          <w:rFonts w:ascii="Arial" w:hAnsi="Arial" w:cs="Arial"/>
          <w:b/>
          <w:sz w:val="24"/>
          <w:szCs w:val="24"/>
        </w:rPr>
        <w:t>mangfold</w:t>
      </w:r>
      <w:r w:rsidRPr="008113E9">
        <w:rPr>
          <w:rFonts w:ascii="Arial" w:hAnsi="Arial" w:cs="Arial"/>
          <w:b/>
          <w:sz w:val="24"/>
          <w:szCs w:val="24"/>
        </w:rPr>
        <w:t xml:space="preserve">, og hvordan organismer kan overleve på steder hvor </w:t>
      </w:r>
      <w:r w:rsidR="008113E9" w:rsidRPr="008113E9">
        <w:rPr>
          <w:rFonts w:ascii="Arial" w:hAnsi="Arial" w:cs="Arial"/>
          <w:b/>
          <w:sz w:val="24"/>
          <w:szCs w:val="24"/>
        </w:rPr>
        <w:t xml:space="preserve">vi for et par dusin år siden </w:t>
      </w:r>
      <w:r w:rsidR="00330F02" w:rsidRPr="008113E9">
        <w:rPr>
          <w:rFonts w:ascii="Arial" w:hAnsi="Arial" w:cs="Arial"/>
          <w:b/>
          <w:sz w:val="24"/>
          <w:szCs w:val="24"/>
        </w:rPr>
        <w:t>trodde at</w:t>
      </w:r>
      <w:r w:rsidRPr="008113E9">
        <w:rPr>
          <w:rFonts w:ascii="Arial" w:hAnsi="Arial" w:cs="Arial"/>
          <w:b/>
          <w:sz w:val="24"/>
          <w:szCs w:val="24"/>
        </w:rPr>
        <w:t xml:space="preserve"> ingenting kunne overleve," sa han.</w:t>
      </w:r>
    </w:p>
    <w:p w14:paraId="1D6D6109" w14:textId="77777777" w:rsidR="008113E9" w:rsidRPr="008113E9" w:rsidRDefault="008113E9" w:rsidP="008113E9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8304780" w14:textId="77777777" w:rsidR="00A622D0" w:rsidRPr="008113E9" w:rsidRDefault="00F931B3" w:rsidP="008113E9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8113E9">
        <w:rPr>
          <w:rFonts w:ascii="Arial" w:hAnsi="Arial" w:cs="Arial"/>
          <w:b/>
          <w:sz w:val="24"/>
          <w:szCs w:val="24"/>
        </w:rPr>
        <w:t xml:space="preserve">I tillegg til sopp og to arter av archaea (encellede organismer som har en tendens til å leve i ekstreme miljøer), identifiserte forskerne tusenvis av bakterier, inkludert noen som ofte finnes i fordøyelsessystemene til fisk, krepsdyr og </w:t>
      </w:r>
      <w:r w:rsidR="008113E9" w:rsidRPr="008113E9">
        <w:rPr>
          <w:rFonts w:ascii="Arial" w:hAnsi="Arial" w:cs="Arial"/>
          <w:b/>
          <w:sz w:val="24"/>
          <w:szCs w:val="24"/>
        </w:rPr>
        <w:t>rørormes</w:t>
      </w:r>
      <w:r w:rsidRPr="008113E9">
        <w:rPr>
          <w:rFonts w:ascii="Arial" w:hAnsi="Arial" w:cs="Arial"/>
          <w:b/>
          <w:sz w:val="24"/>
          <w:szCs w:val="24"/>
        </w:rPr>
        <w:t>, ifølge pressemeldingen.</w:t>
      </w:r>
    </w:p>
    <w:p w14:paraId="3F33B9F0" w14:textId="77777777" w:rsidR="00A622D0" w:rsidRDefault="00A622D0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Open Sans" w:hAnsi="Open Sans"/>
          <w:color w:val="333333"/>
        </w:rPr>
      </w:pPr>
      <w:r>
        <w:rPr>
          <w:noProof/>
        </w:rPr>
        <w:lastRenderedPageBreak/>
        <w:drawing>
          <wp:inline distT="0" distB="0" distL="0" distR="0" wp14:anchorId="563BA504" wp14:editId="49366BA3">
            <wp:extent cx="2892515" cy="2790825"/>
            <wp:effectExtent l="19050" t="0" r="3085" b="0"/>
            <wp:docPr id="19" name="Bilde 19" descr="Image result for lake vostok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lake vostok bacte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9" cy="27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</w:rPr>
        <w:t xml:space="preserve">  </w:t>
      </w:r>
      <w:r>
        <w:rPr>
          <w:noProof/>
        </w:rPr>
        <w:drawing>
          <wp:inline distT="0" distB="0" distL="0" distR="0" wp14:anchorId="47CC163E" wp14:editId="7B7E340B">
            <wp:extent cx="2324100" cy="2972686"/>
            <wp:effectExtent l="19050" t="0" r="0" b="0"/>
            <wp:docPr id="22" name="Bilde 22" descr="Image result for lake vostok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lake vostok bacter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7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10E1F" w14:textId="77777777" w:rsidR="00A622D0" w:rsidRDefault="00A622D0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Open Sans" w:hAnsi="Open Sans"/>
          <w:color w:val="333333"/>
        </w:rPr>
      </w:pPr>
    </w:p>
    <w:p w14:paraId="75F31F8F" w14:textId="3C266911" w:rsidR="00A61D89" w:rsidRDefault="00A622D0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</w:pPr>
      <w:r>
        <w:rPr>
          <w:noProof/>
        </w:rPr>
        <w:drawing>
          <wp:inline distT="0" distB="0" distL="0" distR="0" wp14:anchorId="339F7CF0" wp14:editId="0888CF3E">
            <wp:extent cx="2975630" cy="2228850"/>
            <wp:effectExtent l="19050" t="0" r="0" b="0"/>
            <wp:docPr id="25" name="Bild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3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2D0">
        <w:t xml:space="preserve"> </w:t>
      </w:r>
      <w:r>
        <w:rPr>
          <w:noProof/>
        </w:rPr>
        <w:drawing>
          <wp:inline distT="0" distB="0" distL="0" distR="0" wp14:anchorId="03833F04" wp14:editId="5D15267D">
            <wp:extent cx="2571750" cy="2224896"/>
            <wp:effectExtent l="19050" t="0" r="0" b="0"/>
            <wp:docPr id="28" name="Bild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72" cy="22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EA7A4" w14:textId="0D4571AB" w:rsidR="00A61D89" w:rsidRDefault="00A61D89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</w:rPr>
      </w:pPr>
      <w:r w:rsidRPr="008113E9">
        <w:rPr>
          <w:rFonts w:ascii="Arial" w:hAnsi="Arial" w:cs="Arial"/>
          <w:b/>
        </w:rPr>
        <w:t xml:space="preserve">Elektronmikroskopbilder av </w:t>
      </w:r>
      <w:r w:rsidR="00330F02" w:rsidRPr="008113E9">
        <w:rPr>
          <w:rFonts w:ascii="Arial" w:hAnsi="Arial" w:cs="Arial"/>
          <w:b/>
        </w:rPr>
        <w:t>organismer fra</w:t>
      </w:r>
      <w:r w:rsidRPr="008113E9">
        <w:rPr>
          <w:rFonts w:ascii="Arial" w:hAnsi="Arial" w:cs="Arial"/>
          <w:b/>
        </w:rPr>
        <w:t xml:space="preserve"> ca 3,5 km dyp</w:t>
      </w:r>
    </w:p>
    <w:p w14:paraId="24F533EF" w14:textId="77777777" w:rsidR="00330F02" w:rsidRPr="008113E9" w:rsidRDefault="00330F02" w:rsidP="00B47AB4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color w:val="333333"/>
        </w:rPr>
      </w:pPr>
    </w:p>
    <w:p w14:paraId="4C41E744" w14:textId="77777777" w:rsidR="00F931B3" w:rsidRPr="00946C53" w:rsidRDefault="00946C53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946C53">
        <w:rPr>
          <w:rFonts w:ascii="Arial" w:hAnsi="Arial" w:cs="Arial"/>
          <w:b/>
          <w:sz w:val="24"/>
          <w:szCs w:val="24"/>
        </w:rPr>
        <w:t xml:space="preserve">De oppdaget psykrofile arter </w:t>
      </w:r>
      <w:r w:rsidR="00F931B3" w:rsidRPr="00946C53">
        <w:rPr>
          <w:rFonts w:ascii="Arial" w:hAnsi="Arial" w:cs="Arial"/>
          <w:b/>
          <w:sz w:val="24"/>
          <w:szCs w:val="24"/>
        </w:rPr>
        <w:t xml:space="preserve">(organismer som lever i ekstrem kulde) og varmekjære termofile, noe som antyder tilstedeværelsen av hydrotermiske </w:t>
      </w:r>
      <w:r w:rsidRPr="00946C53">
        <w:rPr>
          <w:rFonts w:ascii="Arial" w:hAnsi="Arial" w:cs="Arial"/>
          <w:b/>
          <w:sz w:val="24"/>
          <w:szCs w:val="24"/>
        </w:rPr>
        <w:t>kilder</w:t>
      </w:r>
      <w:r w:rsidR="00F931B3" w:rsidRPr="00946C53">
        <w:rPr>
          <w:rFonts w:ascii="Arial" w:hAnsi="Arial" w:cs="Arial"/>
          <w:b/>
          <w:sz w:val="24"/>
          <w:szCs w:val="24"/>
        </w:rPr>
        <w:t xml:space="preserve"> dypt i innsjøen.</w:t>
      </w:r>
    </w:p>
    <w:p w14:paraId="1751E762" w14:textId="77777777" w:rsidR="00F931B3" w:rsidRDefault="00F931B3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946C53">
        <w:rPr>
          <w:rFonts w:ascii="Arial" w:hAnsi="Arial" w:cs="Arial"/>
          <w:b/>
          <w:sz w:val="24"/>
          <w:szCs w:val="24"/>
        </w:rPr>
        <w:t>"Mange av artene vi sekvenserte er det vi ville forvente å finne i en innsjø," sa Rogers. "De fleste organismer ser ut til å være vannlevende (ferskvann), og mange er arter som vanligvis lever i hav- eller sjøsedimenter."</w:t>
      </w:r>
    </w:p>
    <w:p w14:paraId="3C265F9C" w14:textId="77777777" w:rsidR="008E4707" w:rsidRPr="00946C53" w:rsidRDefault="008E4707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72EC8AD" w14:textId="77777777" w:rsidR="00946C53" w:rsidRPr="00946C53" w:rsidRDefault="00F931B3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946C53">
        <w:rPr>
          <w:rFonts w:ascii="Arial" w:hAnsi="Arial" w:cs="Arial"/>
          <w:b/>
          <w:sz w:val="24"/>
          <w:szCs w:val="24"/>
        </w:rPr>
        <w:t>Rogers bemerker at tilstedeværelsen av både marine og ferskvannsarter underbygger teorien om at innsjøen en gang var koblet til havet, og at fer</w:t>
      </w:r>
      <w:r w:rsidR="00946C53" w:rsidRPr="00946C53">
        <w:rPr>
          <w:rFonts w:ascii="Arial" w:hAnsi="Arial" w:cs="Arial"/>
          <w:b/>
          <w:sz w:val="24"/>
          <w:szCs w:val="24"/>
        </w:rPr>
        <w:t>skvannet ble levert av den overliggende</w:t>
      </w:r>
      <w:r w:rsidRPr="00946C53">
        <w:rPr>
          <w:rFonts w:ascii="Arial" w:hAnsi="Arial" w:cs="Arial"/>
          <w:b/>
          <w:sz w:val="24"/>
          <w:szCs w:val="24"/>
        </w:rPr>
        <w:t xml:space="preserve"> breen. </w:t>
      </w:r>
    </w:p>
    <w:p w14:paraId="48D568FE" w14:textId="77777777" w:rsidR="00946C53" w:rsidRPr="00946C53" w:rsidRDefault="00F931B3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946C53">
        <w:rPr>
          <w:rFonts w:ascii="Arial" w:hAnsi="Arial" w:cs="Arial"/>
          <w:b/>
          <w:sz w:val="24"/>
          <w:szCs w:val="24"/>
        </w:rPr>
        <w:t xml:space="preserve">Etter to år med datamaskinanalyse avslører de endelige resultatene at Vostok Lake inneholder et mangfoldig sett med mikrober, samt noen flercellede organismer. </w:t>
      </w:r>
    </w:p>
    <w:p w14:paraId="3E29B170" w14:textId="77777777" w:rsidR="00B47AB4" w:rsidRDefault="00946C53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  <w:r w:rsidRPr="00946C53">
        <w:rPr>
          <w:rFonts w:ascii="Arial" w:hAnsi="Arial" w:cs="Arial"/>
          <w:b/>
          <w:sz w:val="24"/>
          <w:szCs w:val="24"/>
        </w:rPr>
        <w:t xml:space="preserve">Man antar at videre undersøkelser vil frembringe flere overraskende resultater. </w:t>
      </w:r>
    </w:p>
    <w:p w14:paraId="79F52ADB" w14:textId="77777777" w:rsidR="006F0365" w:rsidRDefault="006F0365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E04A0CB" w14:textId="77777777" w:rsidR="006F0365" w:rsidRDefault="006F0365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1652278" w14:textId="5FCEE263" w:rsidR="006F0365" w:rsidRPr="006F0365" w:rsidRDefault="006F0365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6F0365">
        <w:rPr>
          <w:rFonts w:ascii="Arial" w:hAnsi="Arial" w:cs="Arial"/>
          <w:b/>
          <w:sz w:val="24"/>
          <w:szCs w:val="24"/>
          <w:u w:val="single"/>
        </w:rPr>
        <w:t>Artikler</w:t>
      </w:r>
    </w:p>
    <w:p w14:paraId="2435D8BE" w14:textId="77777777" w:rsidR="006F0365" w:rsidRDefault="006F0365" w:rsidP="00946C53">
      <w:pPr>
        <w:pStyle w:val="Ingenmellomrom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03B478D" w14:textId="2A8CD0AB" w:rsidR="006F0365" w:rsidRPr="006F0365" w:rsidRDefault="006F0365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hyperlink r:id="rId14" w:history="1">
        <w:r w:rsidRPr="006F0365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https://www.extremetech.com/extreme/160667-3500-species-discovered-in-lake-vostok-underneath-miles-of-ice-in-conditions-similar-to-jupiters-europa</w:t>
        </w:r>
      </w:hyperlink>
    </w:p>
    <w:p w14:paraId="58D52EB3" w14:textId="33CE94BF" w:rsidR="006F0365" w:rsidRPr="006F0365" w:rsidRDefault="006F0365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hyperlink r:id="rId15" w:history="1">
        <w:r w:rsidRPr="006F0365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https://www.newscientist.com/article/dn19918-mysteries-of-lake-vostok-on-brink-of-discovery/</w:t>
        </w:r>
      </w:hyperlink>
    </w:p>
    <w:p w14:paraId="12952B8A" w14:textId="6CE768D6" w:rsidR="006F0365" w:rsidRDefault="006F0365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hyperlink r:id="rId16" w:history="1">
        <w:r w:rsidRPr="006F0365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https://www.nbcnews.com/sciencemain/antarcticas-hidden-lake-vostok-found-teem-life-6C10561955</w:t>
        </w:r>
      </w:hyperlink>
    </w:p>
    <w:p w14:paraId="11C31F75" w14:textId="70F08A7F" w:rsidR="0039506D" w:rsidRPr="00E85AAB" w:rsidRDefault="00E85AAB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hyperlink r:id="rId17" w:history="1">
        <w:r w:rsidRPr="00E85AAB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https://kathryncoltrinbooks.com/nb/mystery-bug-funnet-i-antarktis-lake-vostok/</w:t>
        </w:r>
      </w:hyperlink>
    </w:p>
    <w:p w14:paraId="2B52ED22" w14:textId="6A143445" w:rsidR="00E85AAB" w:rsidRDefault="00E85AAB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hyperlink r:id="rId18" w:history="1">
        <w:r w:rsidRPr="00E85AAB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https://www.frontiersin.org/articles/10.3389/fenvs.2018.00103/full</w:t>
        </w:r>
      </w:hyperlink>
    </w:p>
    <w:p w14:paraId="6D9D7B22" w14:textId="3212BD64" w:rsidR="009D2933" w:rsidRPr="00E85AAB" w:rsidRDefault="009D2933" w:rsidP="006F0365">
      <w:pPr>
        <w:pStyle w:val="Ingenmellomrom"/>
        <w:numPr>
          <w:ilvl w:val="0"/>
          <w:numId w:val="1"/>
        </w:numPr>
        <w:spacing w:line="276" w:lineRule="auto"/>
        <w:rPr>
          <w:rFonts w:ascii="Arial" w:hAnsi="Arial" w:cs="Arial"/>
          <w:bCs/>
          <w:sz w:val="20"/>
          <w:szCs w:val="20"/>
        </w:rPr>
      </w:pPr>
      <w:r w:rsidRPr="009D2933">
        <w:rPr>
          <w:rFonts w:ascii="Arial" w:hAnsi="Arial" w:cs="Arial"/>
          <w:bCs/>
          <w:sz w:val="20"/>
          <w:szCs w:val="20"/>
        </w:rPr>
        <w:t>https://sd.copernicus.org/articles/11/41/2011/</w:t>
      </w:r>
    </w:p>
    <w:p w14:paraId="225DF415" w14:textId="77777777" w:rsidR="00E85AAB" w:rsidRPr="006F0365" w:rsidRDefault="00E85AAB" w:rsidP="00E85AAB">
      <w:pPr>
        <w:pStyle w:val="Ingenmellomrom"/>
        <w:spacing w:line="276" w:lineRule="auto"/>
        <w:ind w:left="720"/>
        <w:rPr>
          <w:rFonts w:ascii="Arial" w:hAnsi="Arial" w:cs="Arial"/>
          <w:bCs/>
          <w:sz w:val="20"/>
          <w:szCs w:val="20"/>
        </w:rPr>
      </w:pPr>
    </w:p>
    <w:sectPr w:rsidR="00E85AAB" w:rsidRPr="006F0365" w:rsidSect="00671DF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941F3"/>
    <w:multiLevelType w:val="hybridMultilevel"/>
    <w:tmpl w:val="A61E5B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269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AB4"/>
    <w:rsid w:val="000F7D06"/>
    <w:rsid w:val="001B7A2D"/>
    <w:rsid w:val="00213E78"/>
    <w:rsid w:val="00330F02"/>
    <w:rsid w:val="0039506D"/>
    <w:rsid w:val="003B186B"/>
    <w:rsid w:val="003C6D6F"/>
    <w:rsid w:val="00443E41"/>
    <w:rsid w:val="004E0506"/>
    <w:rsid w:val="005963FD"/>
    <w:rsid w:val="005979EB"/>
    <w:rsid w:val="005D0C78"/>
    <w:rsid w:val="006248BF"/>
    <w:rsid w:val="00671DFC"/>
    <w:rsid w:val="006F0365"/>
    <w:rsid w:val="008113E9"/>
    <w:rsid w:val="008E4707"/>
    <w:rsid w:val="00946C53"/>
    <w:rsid w:val="009D2933"/>
    <w:rsid w:val="00A07A33"/>
    <w:rsid w:val="00A61D89"/>
    <w:rsid w:val="00A622D0"/>
    <w:rsid w:val="00B47AB4"/>
    <w:rsid w:val="00C121C5"/>
    <w:rsid w:val="00C15562"/>
    <w:rsid w:val="00C46A91"/>
    <w:rsid w:val="00CC315F"/>
    <w:rsid w:val="00D47C7D"/>
    <w:rsid w:val="00E4431B"/>
    <w:rsid w:val="00E85AAB"/>
    <w:rsid w:val="00EB754F"/>
    <w:rsid w:val="00F931B3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3A1B3"/>
  <w15:docId w15:val="{E1DD10DE-EACE-4374-977C-D8DD754C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C7D"/>
  </w:style>
  <w:style w:type="paragraph" w:styleId="Overskrift1">
    <w:name w:val="heading 1"/>
    <w:basedOn w:val="Normal"/>
    <w:link w:val="Overskrift1Tegn"/>
    <w:uiPriority w:val="9"/>
    <w:qFormat/>
    <w:rsid w:val="00B47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47A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47AB4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4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47A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47AB4"/>
    <w:rPr>
      <w:color w:val="0000FF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47A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theving">
    <w:name w:val="Emphasis"/>
    <w:basedOn w:val="Standardskriftforavsnitt"/>
    <w:uiPriority w:val="20"/>
    <w:qFormat/>
    <w:rsid w:val="00B47AB4"/>
    <w:rPr>
      <w:i/>
      <w:iCs/>
    </w:rPr>
  </w:style>
  <w:style w:type="paragraph" w:styleId="Ingenmellomrom">
    <w:name w:val="No Spacing"/>
    <w:uiPriority w:val="1"/>
    <w:qFormat/>
    <w:rsid w:val="00CC315F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6F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frontiersin.org/articles/10.3389/fenvs.2018.00103/ful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kathryncoltrinbooks.com/nb/mystery-bug-funnet-i-antarktis-lake-vosto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bcnews.com/sciencemain/antarcticas-hidden-lake-vostok-found-teem-life-6C1056195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hyperlink" Target="https://www.newscientist.com/article/dn19918-mysteries-of-lake-vostok-on-brink-of-discovery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yperlink" Target="https://www.extremetech.com/extreme/160667-3500-species-discovered-in-lake-vostok-underneath-miles-of-ice-in-conditions-similar-to-jupiters-europ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1244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Espen Andre Røinaas</cp:lastModifiedBy>
  <cp:revision>12</cp:revision>
  <dcterms:created xsi:type="dcterms:W3CDTF">2019-12-15T13:04:00Z</dcterms:created>
  <dcterms:modified xsi:type="dcterms:W3CDTF">2024-02-03T19:19:00Z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2024-02-03T18:11:26Z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035aa81d-80a4-46e0-bd9b-8798de0d9a0f</vt:lpwstr>
  </property>
  <property fmtid="{D5CDD505-2E9C-101B-9397-08002B2CF9AE}" pid="8" name="MSIP_Label_593ecc0f-ccb9-4361-8333-eab9c279fcaa_ContentBits">
    <vt:lpwstr>0</vt:lpwstr>
  </property>
</Properties>
</file>