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1541" w14:textId="77777777" w:rsidR="003C7EC1" w:rsidRPr="003C7EC1" w:rsidRDefault="003C7EC1" w:rsidP="003C7EC1">
      <w:pPr>
        <w:shd w:val="clear" w:color="auto" w:fill="FFFFFF"/>
        <w:spacing w:after="0" w:line="240" w:lineRule="auto"/>
        <w:outlineLvl w:val="0"/>
        <w:rPr>
          <w:rFonts w:ascii="Helvetica" w:eastAsia="Times New Roman" w:hAnsi="Helvetica" w:cs="Helvetica"/>
          <w:b/>
          <w:bCs/>
          <w:color w:val="292929"/>
          <w:kern w:val="36"/>
          <w:sz w:val="48"/>
          <w:szCs w:val="48"/>
          <w:lang w:eastAsia="nb-NO"/>
        </w:rPr>
      </w:pPr>
      <w:r w:rsidRPr="003C7EC1">
        <w:rPr>
          <w:rFonts w:ascii="Helvetica" w:eastAsia="Times New Roman" w:hAnsi="Helvetica" w:cs="Helvetica"/>
          <w:b/>
          <w:bCs/>
          <w:color w:val="292929"/>
          <w:kern w:val="36"/>
          <w:sz w:val="48"/>
          <w:szCs w:val="48"/>
          <w:lang w:eastAsia="nb-NO"/>
        </w:rPr>
        <w:t>Forskere fant hval med plast i magen allerede i 1971</w:t>
      </w:r>
    </w:p>
    <w:p w14:paraId="4AE919F5" w14:textId="77777777" w:rsidR="003C7EC1" w:rsidRDefault="003C7EC1" w:rsidP="003C7EC1">
      <w:pPr>
        <w:pStyle w:val="Overskrift3"/>
        <w:shd w:val="clear" w:color="auto" w:fill="FFFFFF"/>
        <w:spacing w:before="180" w:after="180"/>
        <w:rPr>
          <w:rFonts w:ascii="Helvetica" w:hAnsi="Helvetica" w:cs="Helvetica"/>
          <w:color w:val="292929"/>
          <w:sz w:val="30"/>
          <w:szCs w:val="30"/>
        </w:rPr>
      </w:pPr>
      <w:r>
        <w:rPr>
          <w:rFonts w:ascii="Helvetica" w:hAnsi="Helvetica" w:cs="Helvetica"/>
          <w:color w:val="292929"/>
          <w:sz w:val="30"/>
          <w:szCs w:val="30"/>
        </w:rPr>
        <w:t>46 år før plasthvalen strandet på Sotra fant havforskere plast i magen til en hval utenfor Canada. Det viser et nyoppdaget notat.</w:t>
      </w:r>
    </w:p>
    <w:p w14:paraId="6B95A072" w14:textId="65896920" w:rsidR="003C7EC1" w:rsidRPr="001C4D9E" w:rsidRDefault="00000000" w:rsidP="001C4D9E">
      <w:pPr>
        <w:rPr>
          <w:rFonts w:ascii="Arial" w:hAnsi="Arial" w:cs="Arial"/>
          <w:b/>
          <w:spacing w:val="11"/>
          <w:sz w:val="24"/>
          <w:szCs w:val="24"/>
          <w:shd w:val="clear" w:color="auto" w:fill="FFFFFF"/>
        </w:rPr>
      </w:pPr>
      <w:hyperlink r:id="rId4" w:history="1">
        <w:r w:rsidR="003C7EC1" w:rsidRPr="001C4D9E">
          <w:rPr>
            <w:rFonts w:ascii="Arial" w:eastAsia="Times New Roman" w:hAnsi="Arial" w:cs="Arial"/>
            <w:b/>
            <w:iCs/>
            <w:sz w:val="24"/>
            <w:szCs w:val="24"/>
            <w:lang w:eastAsia="nb-NO"/>
          </w:rPr>
          <w:t>Anders Jakobsen</w:t>
        </w:r>
      </w:hyperlink>
      <w:r w:rsidR="00BA58D7">
        <w:rPr>
          <w:rFonts w:ascii="Arial" w:eastAsia="Times New Roman" w:hAnsi="Arial" w:cs="Arial"/>
          <w:b/>
          <w:iCs/>
          <w:sz w:val="24"/>
          <w:szCs w:val="24"/>
          <w:lang w:eastAsia="nb-NO"/>
        </w:rPr>
        <w:t xml:space="preserve"> Kommunikasjonsrådgiver</w:t>
      </w:r>
      <w:r w:rsidR="003C7EC1" w:rsidRPr="001C4D9E">
        <w:rPr>
          <w:rFonts w:ascii="Arial" w:eastAsia="Times New Roman" w:hAnsi="Arial" w:cs="Arial"/>
          <w:b/>
          <w:caps/>
          <w:spacing w:val="12"/>
          <w:sz w:val="24"/>
          <w:szCs w:val="24"/>
          <w:lang w:eastAsia="nb-NO"/>
        </w:rPr>
        <w:t xml:space="preserve"> </w:t>
      </w:r>
      <w:r w:rsidR="003C7EC1" w:rsidRPr="001C4D9E">
        <w:rPr>
          <w:rFonts w:ascii="Arial" w:hAnsi="Arial" w:cs="Arial"/>
          <w:b/>
          <w:iCs/>
          <w:sz w:val="24"/>
          <w:szCs w:val="24"/>
          <w:shd w:val="clear" w:color="auto" w:fill="FFFFFF"/>
        </w:rPr>
        <w:t>Havforskningsinstituttet, Forskning.no</w:t>
      </w:r>
      <w:r w:rsidR="001C4D9E">
        <w:rPr>
          <w:rFonts w:ascii="Arial" w:hAnsi="Arial" w:cs="Arial"/>
          <w:b/>
          <w:iCs/>
          <w:sz w:val="24"/>
          <w:szCs w:val="24"/>
          <w:shd w:val="clear" w:color="auto" w:fill="FFFFFF"/>
        </w:rPr>
        <w:t>,</w:t>
      </w:r>
      <w:r w:rsidR="003C7EC1" w:rsidRPr="001C4D9E">
        <w:rPr>
          <w:rFonts w:ascii="Arial" w:hAnsi="Arial" w:cs="Arial"/>
          <w:b/>
          <w:iCs/>
          <w:sz w:val="24"/>
          <w:szCs w:val="24"/>
          <w:shd w:val="clear" w:color="auto" w:fill="FFFFFF"/>
        </w:rPr>
        <w:t xml:space="preserve"> </w:t>
      </w:r>
      <w:r w:rsidR="003C7EC1" w:rsidRPr="001C4D9E">
        <w:rPr>
          <w:rFonts w:ascii="Arial" w:hAnsi="Arial" w:cs="Arial"/>
          <w:b/>
          <w:spacing w:val="11"/>
          <w:sz w:val="24"/>
          <w:szCs w:val="24"/>
          <w:shd w:val="clear" w:color="auto" w:fill="FFFFFF"/>
        </w:rPr>
        <w:t>24. august 2018</w:t>
      </w:r>
    </w:p>
    <w:p w14:paraId="66392A73" w14:textId="77777777" w:rsidR="003C7EC1" w:rsidRDefault="003C7EC1" w:rsidP="003C7EC1">
      <w:pPr>
        <w:shd w:val="clear" w:color="auto" w:fill="FFFFFF"/>
        <w:spacing w:after="0" w:line="336" w:lineRule="atLeast"/>
        <w:textAlignment w:val="center"/>
        <w:rPr>
          <w:rFonts w:ascii="Helvetica" w:hAnsi="Helvetica" w:cs="Helvetica"/>
          <w:color w:val="000000"/>
          <w:spacing w:val="11"/>
          <w:shd w:val="clear" w:color="auto" w:fill="FFFFFF"/>
        </w:rPr>
      </w:pPr>
    </w:p>
    <w:p w14:paraId="3A1E737E" w14:textId="77777777" w:rsidR="003C7EC1" w:rsidRPr="003C7EC1" w:rsidRDefault="003C7EC1" w:rsidP="003C7EC1">
      <w:pPr>
        <w:shd w:val="clear" w:color="auto" w:fill="FFFFFF"/>
        <w:spacing w:after="0" w:line="336" w:lineRule="atLeast"/>
        <w:textAlignment w:val="center"/>
        <w:rPr>
          <w:rFonts w:ascii="Helvetica" w:eastAsia="Times New Roman" w:hAnsi="Helvetica" w:cs="Helvetica"/>
          <w:i/>
          <w:iCs/>
          <w:color w:val="000000"/>
          <w:lang w:eastAsia="nb-NO"/>
        </w:rPr>
      </w:pPr>
      <w:r>
        <w:rPr>
          <w:rFonts w:ascii="Helvetica" w:eastAsia="Times New Roman" w:hAnsi="Helvetica" w:cs="Helvetica"/>
          <w:i/>
          <w:iCs/>
          <w:noProof/>
          <w:color w:val="000000"/>
          <w:lang w:eastAsia="nb-NO"/>
        </w:rPr>
        <w:drawing>
          <wp:inline distT="0" distB="0" distL="0" distR="0" wp14:anchorId="0CFFE9BD" wp14:editId="50B6A9C9">
            <wp:extent cx="5760720" cy="3246577"/>
            <wp:effectExtent l="19050" t="0" r="0" b="0"/>
            <wp:docPr id="1" name="Bilde 1" descr="C:\Users\Eier\Desktop\122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Desktop\1222112.jpg"/>
                    <pic:cNvPicPr>
                      <a:picLocks noChangeAspect="1" noChangeArrowheads="1"/>
                    </pic:cNvPicPr>
                  </pic:nvPicPr>
                  <pic:blipFill>
                    <a:blip r:embed="rId5" cstate="print"/>
                    <a:srcRect/>
                    <a:stretch>
                      <a:fillRect/>
                    </a:stretch>
                  </pic:blipFill>
                  <pic:spPr bwMode="auto">
                    <a:xfrm>
                      <a:off x="0" y="0"/>
                      <a:ext cx="5760720" cy="3246577"/>
                    </a:xfrm>
                    <a:prstGeom prst="rect">
                      <a:avLst/>
                    </a:prstGeom>
                    <a:noFill/>
                    <a:ln w="9525">
                      <a:noFill/>
                      <a:miter lim="800000"/>
                      <a:headEnd/>
                      <a:tailEnd/>
                    </a:ln>
                  </pic:spPr>
                </pic:pic>
              </a:graphicData>
            </a:graphic>
          </wp:inline>
        </w:drawing>
      </w:r>
    </w:p>
    <w:p w14:paraId="3D4169F6" w14:textId="77777777" w:rsidR="000A076F" w:rsidRPr="001C4D9E" w:rsidRDefault="003C7EC1" w:rsidP="001C4D9E">
      <w:pPr>
        <w:rPr>
          <w:rFonts w:ascii="Arial" w:hAnsi="Arial" w:cs="Arial"/>
          <w:b/>
          <w:sz w:val="24"/>
          <w:szCs w:val="24"/>
          <w:shd w:val="clear" w:color="auto" w:fill="FFFFFF"/>
        </w:rPr>
      </w:pPr>
      <w:r w:rsidRPr="001C4D9E">
        <w:rPr>
          <w:rFonts w:ascii="Arial" w:hAnsi="Arial" w:cs="Arial"/>
          <w:b/>
          <w:sz w:val="24"/>
          <w:szCs w:val="24"/>
          <w:shd w:val="clear" w:color="auto" w:fill="FFFFFF"/>
        </w:rPr>
        <w:t>Åsmund Bjordal fant notatet fra 1971, hvor forskere hadde oppdaget en hval med plast i magen. Bjordal hadde selv sommerjobb som hvalfanger utenfor kysten av Labrador i 1970. Dette bildet viser skytteren i rorhuset når «M/S Landkjenning» er ved Grønland.</w:t>
      </w:r>
    </w:p>
    <w:p w14:paraId="118ADD42" w14:textId="77777777" w:rsidR="003C7EC1" w:rsidRDefault="003C7EC1">
      <w:pPr>
        <w:rPr>
          <w:rFonts w:ascii="Helvetica" w:hAnsi="Helvetica" w:cs="Helvetica"/>
          <w:color w:val="292929"/>
          <w:shd w:val="clear" w:color="auto" w:fill="FFFFFF"/>
        </w:rPr>
      </w:pPr>
    </w:p>
    <w:p w14:paraId="1756ED1E" w14:textId="77777777" w:rsidR="003C7EC1" w:rsidRPr="001C4D9E" w:rsidRDefault="003C7EC1" w:rsidP="001C4D9E">
      <w:pPr>
        <w:rPr>
          <w:rFonts w:ascii="Arial" w:hAnsi="Arial" w:cs="Arial"/>
          <w:b/>
          <w:sz w:val="24"/>
          <w:szCs w:val="24"/>
        </w:rPr>
      </w:pPr>
      <w:r w:rsidRPr="001C4D9E">
        <w:rPr>
          <w:rFonts w:ascii="Arial" w:hAnsi="Arial" w:cs="Arial"/>
          <w:b/>
          <w:sz w:val="24"/>
          <w:szCs w:val="24"/>
        </w:rPr>
        <w:t>Fagdirektør Åsmund Bjordal kom i sommer tilfeldigvis over et dokument fra Det internasjonale havforskningsrådet (ICES) fra 1971.</w:t>
      </w:r>
    </w:p>
    <w:p w14:paraId="7CD35DF4" w14:textId="77777777" w:rsidR="003C7EC1" w:rsidRPr="001C4D9E" w:rsidRDefault="003C7EC1" w:rsidP="001C4D9E">
      <w:pPr>
        <w:rPr>
          <w:rFonts w:ascii="Arial" w:hAnsi="Arial" w:cs="Arial"/>
          <w:b/>
          <w:sz w:val="24"/>
          <w:szCs w:val="24"/>
        </w:rPr>
      </w:pPr>
      <w:r w:rsidRPr="001C4D9E">
        <w:rPr>
          <w:rFonts w:ascii="Arial" w:hAnsi="Arial" w:cs="Arial"/>
          <w:b/>
          <w:sz w:val="24"/>
          <w:szCs w:val="24"/>
        </w:rPr>
        <w:t>Notatet beskriver Havforskningsinstituttets (HI) hvaltokt utenfor kysten av Labrador i Canada, og det er spesielt én setning som er interessant:</w:t>
      </w:r>
    </w:p>
    <w:p w14:paraId="53C85379" w14:textId="77777777" w:rsidR="003C7EC1" w:rsidRPr="001C4D9E" w:rsidRDefault="003C7EC1" w:rsidP="001C4D9E">
      <w:pPr>
        <w:rPr>
          <w:rFonts w:ascii="Arial" w:hAnsi="Arial" w:cs="Arial"/>
          <w:b/>
          <w:color w:val="C00000"/>
          <w:sz w:val="24"/>
          <w:szCs w:val="24"/>
          <w:lang w:val="en-US"/>
        </w:rPr>
      </w:pPr>
      <w:r w:rsidRPr="001C4D9E">
        <w:rPr>
          <w:rStyle w:val="Utheving"/>
          <w:rFonts w:ascii="Arial" w:hAnsi="Arial" w:cs="Arial"/>
          <w:b/>
          <w:bCs/>
          <w:color w:val="C00000"/>
          <w:sz w:val="24"/>
          <w:szCs w:val="24"/>
          <w:lang w:val="en-US"/>
        </w:rPr>
        <w:t>«A bundle of waste sheet plastic was found in one stomach.»</w:t>
      </w:r>
    </w:p>
    <w:p w14:paraId="47373048" w14:textId="77777777" w:rsidR="003C7EC1" w:rsidRPr="001C4D9E" w:rsidRDefault="003C7EC1" w:rsidP="001C4D9E">
      <w:pPr>
        <w:rPr>
          <w:rFonts w:ascii="Arial" w:hAnsi="Arial" w:cs="Arial"/>
          <w:b/>
          <w:sz w:val="24"/>
          <w:szCs w:val="24"/>
        </w:rPr>
      </w:pPr>
      <w:r w:rsidRPr="001C4D9E">
        <w:rPr>
          <w:rFonts w:ascii="Arial" w:hAnsi="Arial" w:cs="Arial"/>
          <w:b/>
          <w:sz w:val="24"/>
          <w:szCs w:val="24"/>
        </w:rPr>
        <w:t>Forskerne fant altså plast i magen til en nebbhval 46 år før den mer kjente plasthvalen strandet på Sotra i fjor.</w:t>
      </w:r>
    </w:p>
    <w:p w14:paraId="2B442681" w14:textId="77777777" w:rsidR="003C7EC1" w:rsidRDefault="003C7EC1" w:rsidP="003C7EC1">
      <w:pPr>
        <w:pStyle w:val="NormalWeb"/>
        <w:shd w:val="clear" w:color="auto" w:fill="FFFFFF"/>
        <w:spacing w:before="24" w:beforeAutospacing="0" w:after="24" w:afterAutospacing="0" w:line="408" w:lineRule="atLeast"/>
        <w:rPr>
          <w:rFonts w:ascii="Helvetica" w:hAnsi="Helvetica" w:cs="Helvetica"/>
          <w:color w:val="292929"/>
        </w:rPr>
      </w:pPr>
    </w:p>
    <w:p w14:paraId="7085EF5D" w14:textId="77777777" w:rsidR="003C7EC1" w:rsidRPr="001C4D9E" w:rsidRDefault="003C7EC1" w:rsidP="001C4D9E">
      <w:pPr>
        <w:rPr>
          <w:rFonts w:ascii="Arial" w:hAnsi="Arial" w:cs="Arial"/>
          <w:b/>
          <w:sz w:val="24"/>
          <w:szCs w:val="24"/>
          <w:u w:val="single"/>
        </w:rPr>
      </w:pPr>
      <w:r w:rsidRPr="001C4D9E">
        <w:rPr>
          <w:rFonts w:ascii="Arial" w:hAnsi="Arial" w:cs="Arial"/>
          <w:b/>
          <w:sz w:val="24"/>
          <w:szCs w:val="24"/>
          <w:u w:val="single"/>
        </w:rPr>
        <w:t>Overrasket plastforsker</w:t>
      </w:r>
    </w:p>
    <w:p w14:paraId="5D3CAE15" w14:textId="77777777" w:rsidR="003C7EC1" w:rsidRPr="001C4D9E" w:rsidRDefault="003C7EC1" w:rsidP="001C4D9E">
      <w:pPr>
        <w:rPr>
          <w:rFonts w:ascii="Arial" w:hAnsi="Arial" w:cs="Arial"/>
          <w:b/>
          <w:sz w:val="24"/>
          <w:szCs w:val="24"/>
        </w:rPr>
      </w:pPr>
      <w:r w:rsidRPr="001C4D9E">
        <w:rPr>
          <w:rFonts w:ascii="Arial" w:hAnsi="Arial" w:cs="Arial"/>
          <w:b/>
          <w:sz w:val="24"/>
          <w:szCs w:val="24"/>
        </w:rPr>
        <w:t>Når Bjørn Einar Grøsvik, forsker ved Havforskningsinstituttet (HI) og ekspert på plastforurensning i havet, får høre om notatet blir han overrasket.</w:t>
      </w:r>
    </w:p>
    <w:p w14:paraId="7BEF39A9" w14:textId="77777777" w:rsidR="003C7EC1" w:rsidRPr="001C4D9E" w:rsidRDefault="003C7EC1" w:rsidP="001C4D9E">
      <w:pPr>
        <w:rPr>
          <w:rFonts w:ascii="Arial" w:hAnsi="Arial" w:cs="Arial"/>
          <w:b/>
          <w:sz w:val="24"/>
          <w:szCs w:val="24"/>
        </w:rPr>
      </w:pPr>
      <w:r w:rsidRPr="001C4D9E">
        <w:rPr>
          <w:rFonts w:ascii="Arial" w:hAnsi="Arial" w:cs="Arial"/>
          <w:b/>
          <w:sz w:val="24"/>
          <w:szCs w:val="24"/>
        </w:rPr>
        <w:t>– Jeg har ikke hørt om funn av plast i hval så tidlig før, sier han.</w:t>
      </w:r>
    </w:p>
    <w:p w14:paraId="23840707" w14:textId="77777777" w:rsidR="003C7EC1" w:rsidRPr="001C4D9E" w:rsidRDefault="003C7EC1" w:rsidP="001C4D9E">
      <w:pPr>
        <w:rPr>
          <w:rFonts w:ascii="Arial" w:hAnsi="Arial" w:cs="Arial"/>
          <w:b/>
          <w:sz w:val="24"/>
          <w:szCs w:val="24"/>
        </w:rPr>
      </w:pPr>
      <w:r w:rsidRPr="001C4D9E">
        <w:rPr>
          <w:rFonts w:ascii="Arial" w:hAnsi="Arial" w:cs="Arial"/>
          <w:b/>
          <w:sz w:val="24"/>
          <w:szCs w:val="24"/>
        </w:rPr>
        <w:t>HI-forskeren forteller at på 1960- og 70-tallet var plastproduksjonen på verdensbasis mye mindre enn i dag.</w:t>
      </w:r>
    </w:p>
    <w:p w14:paraId="1B0E4A1F" w14:textId="77777777" w:rsidR="003C7EC1" w:rsidRPr="001C4D9E" w:rsidRDefault="003C7EC1" w:rsidP="001C4D9E">
      <w:pPr>
        <w:rPr>
          <w:rFonts w:ascii="Arial" w:hAnsi="Arial" w:cs="Arial"/>
          <w:b/>
          <w:sz w:val="24"/>
          <w:szCs w:val="24"/>
        </w:rPr>
      </w:pPr>
      <w:r w:rsidRPr="001C4D9E">
        <w:rPr>
          <w:rFonts w:ascii="Arial" w:hAnsi="Arial" w:cs="Arial"/>
          <w:b/>
          <w:sz w:val="24"/>
          <w:szCs w:val="24"/>
        </w:rPr>
        <w:t>– Samtidig var det ingen returordninger for plast og mindre oppmerksomhet på å ikke kaste ting på sjøen. Så</w:t>
      </w:r>
      <w:r w:rsidRPr="001C4D9E">
        <w:rPr>
          <w:rStyle w:val="apple-converted-space"/>
          <w:rFonts w:ascii="Arial" w:hAnsi="Arial" w:cs="Arial"/>
          <w:b/>
          <w:sz w:val="24"/>
          <w:szCs w:val="24"/>
        </w:rPr>
        <w:t> </w:t>
      </w:r>
      <w:r w:rsidRPr="001C4D9E">
        <w:rPr>
          <w:rFonts w:ascii="Arial" w:hAnsi="Arial" w:cs="Arial"/>
          <w:b/>
          <w:sz w:val="24"/>
          <w:szCs w:val="24"/>
          <w:shd w:val="clear" w:color="auto" w:fill="FFFFFF"/>
        </w:rPr>
        <w:t>det var nok en større del av plasten som ble produsert den gang som ble kastet på sjøen, sier Grøsvik.</w:t>
      </w:r>
    </w:p>
    <w:p w14:paraId="0E3E520B" w14:textId="77777777" w:rsidR="003C7EC1" w:rsidRDefault="003C7EC1" w:rsidP="003C7EC1">
      <w:pPr>
        <w:pStyle w:val="NormalWeb"/>
        <w:shd w:val="clear" w:color="auto" w:fill="FFFFFF"/>
        <w:spacing w:before="24" w:beforeAutospacing="0" w:after="24" w:afterAutospacing="0" w:line="408" w:lineRule="atLeast"/>
        <w:rPr>
          <w:rStyle w:val="apple-converted-space"/>
          <w:rFonts w:ascii="Helvetica" w:hAnsi="Helvetica" w:cs="Helvetica"/>
          <w:color w:val="292929"/>
        </w:rPr>
      </w:pPr>
    </w:p>
    <w:p w14:paraId="07DE2E1E" w14:textId="77777777" w:rsidR="003C7EC1" w:rsidRDefault="003C7EC1" w:rsidP="003C7EC1">
      <w:pPr>
        <w:pStyle w:val="NormalWeb"/>
        <w:shd w:val="clear" w:color="auto" w:fill="FFFFFF"/>
        <w:spacing w:before="24" w:beforeAutospacing="0" w:after="24" w:afterAutospacing="0" w:line="408" w:lineRule="atLeast"/>
        <w:rPr>
          <w:rFonts w:ascii="Helvetica" w:hAnsi="Helvetica" w:cs="Helvetica"/>
          <w:color w:val="292929"/>
        </w:rPr>
      </w:pPr>
    </w:p>
    <w:p w14:paraId="719BD843" w14:textId="77777777" w:rsidR="003C7EC1" w:rsidRDefault="003C7EC1" w:rsidP="003C7EC1">
      <w:pPr>
        <w:shd w:val="clear" w:color="auto" w:fill="FFFFFF"/>
        <w:spacing w:line="408" w:lineRule="atLeast"/>
        <w:rPr>
          <w:rFonts w:ascii="Helvetica" w:hAnsi="Helvetica" w:cs="Helvetica"/>
          <w:color w:val="292929"/>
        </w:rPr>
      </w:pPr>
      <w:r>
        <w:rPr>
          <w:rFonts w:ascii="Helvetica" w:hAnsi="Helvetica" w:cs="Helvetica"/>
          <w:noProof/>
          <w:color w:val="292929"/>
          <w:lang w:eastAsia="nb-NO"/>
        </w:rPr>
        <w:drawing>
          <wp:inline distT="0" distB="0" distL="0" distR="0" wp14:anchorId="0A9C71B8" wp14:editId="2EC35053">
            <wp:extent cx="6467475" cy="2247900"/>
            <wp:effectExtent l="19050" t="0" r="9525" b="0"/>
            <wp:docPr id="2" name="Bilde 2" descr="Plastfunnet ble nevnt i én setning på slutten av avsnit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stfunnet ble nevnt i én setning på slutten av avsnittet."/>
                    <pic:cNvPicPr>
                      <a:picLocks noChangeAspect="1" noChangeArrowheads="1"/>
                    </pic:cNvPicPr>
                  </pic:nvPicPr>
                  <pic:blipFill>
                    <a:blip r:embed="rId6" cstate="print"/>
                    <a:srcRect/>
                    <a:stretch>
                      <a:fillRect/>
                    </a:stretch>
                  </pic:blipFill>
                  <pic:spPr bwMode="auto">
                    <a:xfrm>
                      <a:off x="0" y="0"/>
                      <a:ext cx="6467475" cy="2247900"/>
                    </a:xfrm>
                    <a:prstGeom prst="rect">
                      <a:avLst/>
                    </a:prstGeom>
                    <a:noFill/>
                    <a:ln w="9525">
                      <a:noFill/>
                      <a:miter lim="800000"/>
                      <a:headEnd/>
                      <a:tailEnd/>
                    </a:ln>
                  </pic:spPr>
                </pic:pic>
              </a:graphicData>
            </a:graphic>
          </wp:inline>
        </w:drawing>
      </w:r>
    </w:p>
    <w:p w14:paraId="02C4785B" w14:textId="77777777" w:rsidR="003C7EC1" w:rsidRPr="001C4D9E" w:rsidRDefault="003C7EC1" w:rsidP="003C7EC1">
      <w:pPr>
        <w:shd w:val="clear" w:color="auto" w:fill="FFFFFF"/>
        <w:spacing w:line="408" w:lineRule="atLeast"/>
        <w:rPr>
          <w:rStyle w:val="apple-converted-space"/>
          <w:rFonts w:ascii="Arial" w:hAnsi="Arial" w:cs="Arial"/>
          <w:b/>
          <w:sz w:val="24"/>
          <w:szCs w:val="24"/>
        </w:rPr>
      </w:pPr>
      <w:r w:rsidRPr="001C4D9E">
        <w:rPr>
          <w:rFonts w:ascii="Arial" w:hAnsi="Arial" w:cs="Arial"/>
          <w:b/>
          <w:sz w:val="24"/>
          <w:szCs w:val="24"/>
        </w:rPr>
        <w:t>Plastfunnet ble nevnt i én setning på slutten av avsnittet.</w:t>
      </w:r>
      <w:r w:rsidRPr="001C4D9E">
        <w:rPr>
          <w:rStyle w:val="apple-converted-space"/>
          <w:rFonts w:ascii="Arial" w:hAnsi="Arial" w:cs="Arial"/>
          <w:b/>
          <w:sz w:val="24"/>
          <w:szCs w:val="24"/>
        </w:rPr>
        <w:t> </w:t>
      </w:r>
    </w:p>
    <w:p w14:paraId="4649F1D5" w14:textId="77777777" w:rsidR="003C7EC1" w:rsidRDefault="003C7EC1" w:rsidP="003C7EC1">
      <w:pPr>
        <w:shd w:val="clear" w:color="auto" w:fill="FFFFFF"/>
        <w:spacing w:line="408" w:lineRule="atLeast"/>
        <w:rPr>
          <w:rStyle w:val="apple-converted-space"/>
          <w:rFonts w:ascii="Helvetica" w:hAnsi="Helvetica" w:cs="Helvetica"/>
          <w:color w:val="292929"/>
        </w:rPr>
      </w:pPr>
    </w:p>
    <w:p w14:paraId="1DCF49C1" w14:textId="77777777" w:rsidR="003C7EC1" w:rsidRDefault="003C7EC1" w:rsidP="003C7EC1">
      <w:pPr>
        <w:shd w:val="clear" w:color="auto" w:fill="FFFFFF"/>
        <w:spacing w:line="408" w:lineRule="atLeast"/>
        <w:rPr>
          <w:rFonts w:ascii="Helvetica" w:hAnsi="Helvetica" w:cs="Helvetica"/>
          <w:color w:val="292929"/>
        </w:rPr>
      </w:pPr>
      <w:r>
        <w:rPr>
          <w:rFonts w:ascii="Helvetica" w:hAnsi="Helvetica" w:cs="Helvetica"/>
          <w:noProof/>
          <w:color w:val="292929"/>
          <w:lang w:eastAsia="nb-NO"/>
        </w:rPr>
        <w:lastRenderedPageBreak/>
        <w:drawing>
          <wp:inline distT="0" distB="0" distL="0" distR="0" wp14:anchorId="15ED47A3" wp14:editId="4AE1F6A1">
            <wp:extent cx="5760720" cy="3608680"/>
            <wp:effectExtent l="19050" t="0" r="0" b="0"/>
            <wp:docPr id="4" name="Bilde 4" descr="C:\Users\Eier\Desktop\1222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er\Desktop\1222116.jpg"/>
                    <pic:cNvPicPr>
                      <a:picLocks noChangeAspect="1" noChangeArrowheads="1"/>
                    </pic:cNvPicPr>
                  </pic:nvPicPr>
                  <pic:blipFill>
                    <a:blip r:embed="rId7" cstate="print"/>
                    <a:srcRect/>
                    <a:stretch>
                      <a:fillRect/>
                    </a:stretch>
                  </pic:blipFill>
                  <pic:spPr bwMode="auto">
                    <a:xfrm>
                      <a:off x="0" y="0"/>
                      <a:ext cx="5760720" cy="3608680"/>
                    </a:xfrm>
                    <a:prstGeom prst="rect">
                      <a:avLst/>
                    </a:prstGeom>
                    <a:noFill/>
                    <a:ln w="9525">
                      <a:noFill/>
                      <a:miter lim="800000"/>
                      <a:headEnd/>
                      <a:tailEnd/>
                    </a:ln>
                  </pic:spPr>
                </pic:pic>
              </a:graphicData>
            </a:graphic>
          </wp:inline>
        </w:drawing>
      </w:r>
    </w:p>
    <w:p w14:paraId="344D45A2" w14:textId="77777777" w:rsidR="003C7EC1" w:rsidRPr="001C4D9E" w:rsidRDefault="003C7EC1" w:rsidP="001C4D9E">
      <w:pPr>
        <w:rPr>
          <w:rFonts w:ascii="Arial" w:hAnsi="Arial" w:cs="Arial"/>
          <w:b/>
          <w:sz w:val="24"/>
          <w:szCs w:val="24"/>
          <w:shd w:val="clear" w:color="auto" w:fill="FFFFFF"/>
        </w:rPr>
      </w:pPr>
      <w:r w:rsidRPr="001C4D9E">
        <w:rPr>
          <w:rFonts w:ascii="Arial" w:hAnsi="Arial" w:cs="Arial"/>
          <w:b/>
          <w:sz w:val="24"/>
          <w:szCs w:val="24"/>
          <w:shd w:val="clear" w:color="auto" w:fill="FFFFFF"/>
        </w:rPr>
        <w:t>Dekksvask om bord på «M/S Landkjenning». Åsmund Bjordal, som i dag jobber som fagdirektør ved HI, er helt til venstre.</w:t>
      </w:r>
    </w:p>
    <w:p w14:paraId="13752D7F" w14:textId="77777777" w:rsidR="003C7EC1" w:rsidRDefault="003C7EC1" w:rsidP="003C7EC1">
      <w:pPr>
        <w:shd w:val="clear" w:color="auto" w:fill="FFFFFF"/>
        <w:spacing w:line="408" w:lineRule="atLeast"/>
        <w:rPr>
          <w:rFonts w:ascii="Helvetica" w:hAnsi="Helvetica" w:cs="Helvetica"/>
          <w:color w:val="292929"/>
          <w:shd w:val="clear" w:color="auto" w:fill="FFFFFF"/>
        </w:rPr>
      </w:pPr>
    </w:p>
    <w:p w14:paraId="115F2C38" w14:textId="77777777" w:rsidR="003C7EC1" w:rsidRPr="001C4D9E" w:rsidRDefault="003C7EC1" w:rsidP="001C4D9E">
      <w:pPr>
        <w:rPr>
          <w:rFonts w:ascii="Arial" w:hAnsi="Arial" w:cs="Arial"/>
          <w:b/>
          <w:sz w:val="24"/>
          <w:szCs w:val="24"/>
          <w:u w:val="single"/>
        </w:rPr>
      </w:pPr>
      <w:r w:rsidRPr="001C4D9E">
        <w:rPr>
          <w:rFonts w:ascii="Arial" w:hAnsi="Arial" w:cs="Arial"/>
          <w:b/>
          <w:sz w:val="24"/>
          <w:szCs w:val="24"/>
          <w:u w:val="single"/>
        </w:rPr>
        <w:t>Plast lukter mat</w:t>
      </w:r>
    </w:p>
    <w:p w14:paraId="0B3013F9" w14:textId="77777777" w:rsidR="003C7EC1" w:rsidRPr="001C4D9E" w:rsidRDefault="003C7EC1" w:rsidP="001C4D9E">
      <w:pPr>
        <w:rPr>
          <w:rFonts w:ascii="Arial" w:hAnsi="Arial" w:cs="Arial"/>
          <w:b/>
          <w:sz w:val="24"/>
          <w:szCs w:val="24"/>
        </w:rPr>
      </w:pPr>
      <w:r w:rsidRPr="001C4D9E">
        <w:rPr>
          <w:rFonts w:ascii="Arial" w:hAnsi="Arial" w:cs="Arial"/>
          <w:b/>
          <w:sz w:val="24"/>
          <w:szCs w:val="24"/>
        </w:rPr>
        <w:t>Plast i havet utgjør et stort problem på flere måter. Én av dem er at dyr, som hvaler, spiser plasten og dermed ødelegger fordøyelsessystemet. Det var det som skjedde med plasthvalen på Sotra. Den døde etter å ha spist mer enn 30 plastposer.</w:t>
      </w:r>
    </w:p>
    <w:p w14:paraId="4E7AF0B4" w14:textId="77777777" w:rsidR="003C7EC1" w:rsidRPr="001C4D9E" w:rsidRDefault="003C7EC1" w:rsidP="001C4D9E">
      <w:pPr>
        <w:rPr>
          <w:rFonts w:ascii="Arial" w:hAnsi="Arial" w:cs="Arial"/>
          <w:b/>
          <w:sz w:val="24"/>
          <w:szCs w:val="24"/>
        </w:rPr>
      </w:pPr>
      <w:r w:rsidRPr="001C4D9E">
        <w:rPr>
          <w:rFonts w:ascii="Arial" w:hAnsi="Arial" w:cs="Arial"/>
          <w:b/>
          <w:sz w:val="24"/>
          <w:szCs w:val="24"/>
        </w:rPr>
        <w:t>– Dyrene forveksler plast med mat fordi plast som ligger i sjøen, blir begrodd og får et tynt lag av bakterier eller alger som kan skille ut luktsignaler som dyrene tar feil av. De tror de kjenner lukten av mat, sier Grøsvik.</w:t>
      </w:r>
    </w:p>
    <w:p w14:paraId="5D70FA89" w14:textId="77777777" w:rsidR="003C7EC1" w:rsidRPr="001C4D9E" w:rsidRDefault="003C7EC1" w:rsidP="001C4D9E">
      <w:pPr>
        <w:rPr>
          <w:rFonts w:ascii="Arial" w:hAnsi="Arial" w:cs="Arial"/>
          <w:b/>
          <w:sz w:val="24"/>
          <w:szCs w:val="24"/>
        </w:rPr>
      </w:pPr>
      <w:r w:rsidRPr="001C4D9E">
        <w:rPr>
          <w:rFonts w:ascii="Arial" w:hAnsi="Arial" w:cs="Arial"/>
          <w:b/>
          <w:sz w:val="24"/>
          <w:szCs w:val="24"/>
        </w:rPr>
        <w:t>Han forteller at forskerne vet om rundt 700 arter i havet som er sårbare for store plastbiter.</w:t>
      </w:r>
    </w:p>
    <w:p w14:paraId="52484F1B" w14:textId="77777777" w:rsidR="001C4D9E" w:rsidRDefault="003C7EC1" w:rsidP="001C4D9E">
      <w:pPr>
        <w:rPr>
          <w:rFonts w:ascii="Arial" w:hAnsi="Arial" w:cs="Arial"/>
          <w:b/>
          <w:sz w:val="24"/>
          <w:szCs w:val="24"/>
        </w:rPr>
      </w:pPr>
      <w:r w:rsidRPr="001C4D9E">
        <w:rPr>
          <w:rFonts w:ascii="Arial" w:hAnsi="Arial" w:cs="Arial"/>
          <w:b/>
          <w:sz w:val="24"/>
          <w:szCs w:val="24"/>
        </w:rPr>
        <w:t>– Dyrene kan også sette seg fast i plast eller tapt fiskeutstyr, som det vi kaller spøkelsesgarn, sier Grøsvik.</w:t>
      </w:r>
    </w:p>
    <w:p w14:paraId="3B0FA9E2" w14:textId="77777777" w:rsidR="001C4D9E" w:rsidRDefault="001C4D9E" w:rsidP="001C4D9E">
      <w:pPr>
        <w:rPr>
          <w:rFonts w:ascii="Arial" w:hAnsi="Arial" w:cs="Arial"/>
          <w:b/>
          <w:sz w:val="24"/>
          <w:szCs w:val="24"/>
        </w:rPr>
      </w:pPr>
    </w:p>
    <w:p w14:paraId="62F50C3B" w14:textId="77777777" w:rsidR="001C4D9E" w:rsidRDefault="001C4D9E" w:rsidP="001C4D9E">
      <w:pPr>
        <w:rPr>
          <w:rFonts w:ascii="Arial" w:hAnsi="Arial" w:cs="Arial"/>
          <w:b/>
          <w:sz w:val="24"/>
          <w:szCs w:val="24"/>
        </w:rPr>
      </w:pPr>
    </w:p>
    <w:p w14:paraId="6DE3180F" w14:textId="77777777" w:rsidR="001C4D9E" w:rsidRDefault="001C4D9E" w:rsidP="001C4D9E">
      <w:pPr>
        <w:rPr>
          <w:rFonts w:ascii="Arial" w:hAnsi="Arial" w:cs="Arial"/>
          <w:b/>
          <w:sz w:val="24"/>
          <w:szCs w:val="24"/>
        </w:rPr>
      </w:pPr>
    </w:p>
    <w:p w14:paraId="3C1EF57B" w14:textId="77777777" w:rsidR="001C4D9E" w:rsidRDefault="001C4D9E" w:rsidP="001C4D9E">
      <w:pPr>
        <w:rPr>
          <w:rFonts w:ascii="Arial" w:hAnsi="Arial" w:cs="Arial"/>
          <w:b/>
          <w:sz w:val="24"/>
          <w:szCs w:val="24"/>
        </w:rPr>
      </w:pPr>
    </w:p>
    <w:p w14:paraId="0ABC373E" w14:textId="77777777" w:rsidR="003C7EC1" w:rsidRPr="001C4D9E" w:rsidRDefault="003C7EC1" w:rsidP="001C4D9E">
      <w:pPr>
        <w:rPr>
          <w:rFonts w:ascii="Arial" w:hAnsi="Arial" w:cs="Arial"/>
          <w:b/>
          <w:sz w:val="24"/>
          <w:szCs w:val="24"/>
          <w:u w:val="single"/>
        </w:rPr>
      </w:pPr>
      <w:r w:rsidRPr="001C4D9E">
        <w:rPr>
          <w:rFonts w:ascii="Arial" w:hAnsi="Arial" w:cs="Arial"/>
          <w:b/>
          <w:sz w:val="24"/>
          <w:szCs w:val="24"/>
          <w:u w:val="single"/>
        </w:rPr>
        <w:lastRenderedPageBreak/>
        <w:t>Påvirker adferd</w:t>
      </w:r>
    </w:p>
    <w:p w14:paraId="71A00AE8" w14:textId="77777777" w:rsidR="003C7EC1" w:rsidRPr="001C4D9E" w:rsidRDefault="003C7EC1" w:rsidP="001C4D9E">
      <w:pPr>
        <w:rPr>
          <w:rFonts w:ascii="Arial" w:hAnsi="Arial" w:cs="Arial"/>
          <w:b/>
          <w:sz w:val="24"/>
          <w:szCs w:val="24"/>
        </w:rPr>
      </w:pPr>
      <w:r w:rsidRPr="001C4D9E">
        <w:rPr>
          <w:rFonts w:ascii="Arial" w:hAnsi="Arial" w:cs="Arial"/>
          <w:b/>
          <w:sz w:val="24"/>
          <w:szCs w:val="24"/>
        </w:rPr>
        <w:t>Plasten i havet forsvinner ikke, men blir etter hvert brutt opp i veldig små biter som er umulige å se med det blotte øyet. Det er dette vi kaller mikroplast, og disse små bitene kan også gjøre skade på livet i havet.</w:t>
      </w:r>
    </w:p>
    <w:p w14:paraId="23CF47C4" w14:textId="77777777" w:rsidR="003C7EC1" w:rsidRPr="001C4D9E" w:rsidRDefault="003C7EC1" w:rsidP="001C4D9E">
      <w:pPr>
        <w:rPr>
          <w:rFonts w:ascii="Arial" w:hAnsi="Arial" w:cs="Arial"/>
          <w:b/>
          <w:sz w:val="24"/>
          <w:szCs w:val="24"/>
        </w:rPr>
      </w:pPr>
      <w:r w:rsidRPr="001C4D9E">
        <w:rPr>
          <w:rFonts w:ascii="Arial" w:hAnsi="Arial" w:cs="Arial"/>
          <w:b/>
          <w:sz w:val="24"/>
          <w:szCs w:val="24"/>
        </w:rPr>
        <w:t>– De minste partiklene vet vi for lite om, men det er blitt gjort laboratorieforsøk med høye konsentrasjoner på fisk som viser at nano- og mikroplast kan bli tatt opp av organismene og at de kan påvirke adferden deres, sier han.</w:t>
      </w:r>
    </w:p>
    <w:p w14:paraId="6200E9D1" w14:textId="77777777" w:rsidR="003C7EC1" w:rsidRDefault="003C7EC1" w:rsidP="001C4D9E">
      <w:pPr>
        <w:rPr>
          <w:rFonts w:ascii="Arial" w:hAnsi="Arial" w:cs="Arial"/>
          <w:b/>
          <w:sz w:val="24"/>
          <w:szCs w:val="24"/>
        </w:rPr>
      </w:pPr>
      <w:r w:rsidRPr="001C4D9E">
        <w:rPr>
          <w:rFonts w:ascii="Arial" w:hAnsi="Arial" w:cs="Arial"/>
          <w:b/>
          <w:sz w:val="24"/>
          <w:szCs w:val="24"/>
        </w:rPr>
        <w:t>Forsøk har også vist at mikroplast kan påvirke stoffskiftet og gi betennelsesreaksjoner.</w:t>
      </w:r>
    </w:p>
    <w:p w14:paraId="5816D8EE" w14:textId="77777777" w:rsidR="001C4D9E" w:rsidRPr="001C4D9E" w:rsidRDefault="001C4D9E" w:rsidP="001C4D9E">
      <w:pPr>
        <w:rPr>
          <w:rFonts w:ascii="Arial" w:hAnsi="Arial" w:cs="Arial"/>
          <w:b/>
          <w:sz w:val="24"/>
          <w:szCs w:val="24"/>
        </w:rPr>
      </w:pPr>
    </w:p>
    <w:p w14:paraId="7F8D12C6" w14:textId="77777777" w:rsidR="003C7EC1" w:rsidRDefault="003C7EC1" w:rsidP="003C7EC1">
      <w:pPr>
        <w:shd w:val="clear" w:color="auto" w:fill="FFFFFF"/>
        <w:spacing w:line="408" w:lineRule="atLeast"/>
        <w:rPr>
          <w:rFonts w:ascii="Helvetica" w:hAnsi="Helvetica" w:cs="Helvetica"/>
          <w:color w:val="292929"/>
        </w:rPr>
      </w:pPr>
      <w:r>
        <w:rPr>
          <w:rFonts w:ascii="Helvetica" w:hAnsi="Helvetica" w:cs="Helvetica"/>
          <w:noProof/>
          <w:color w:val="292929"/>
          <w:lang w:eastAsia="nb-NO"/>
        </w:rPr>
        <w:drawing>
          <wp:inline distT="0" distB="0" distL="0" distR="0" wp14:anchorId="59BF6417" wp14:editId="1E6FABE3">
            <wp:extent cx="5760720" cy="3839108"/>
            <wp:effectExtent l="19050" t="0" r="0" b="0"/>
            <wp:docPr id="5" name="Bilde 5" descr="C:\Users\Eier\Desktop\1222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ier\Desktop\1222118.jpg"/>
                    <pic:cNvPicPr>
                      <a:picLocks noChangeAspect="1" noChangeArrowheads="1"/>
                    </pic:cNvPicPr>
                  </pic:nvPicPr>
                  <pic:blipFill>
                    <a:blip r:embed="rId8" cstate="print"/>
                    <a:srcRect/>
                    <a:stretch>
                      <a:fillRect/>
                    </a:stretch>
                  </pic:blipFill>
                  <pic:spPr bwMode="auto">
                    <a:xfrm>
                      <a:off x="0" y="0"/>
                      <a:ext cx="5760720" cy="3839108"/>
                    </a:xfrm>
                    <a:prstGeom prst="rect">
                      <a:avLst/>
                    </a:prstGeom>
                    <a:noFill/>
                    <a:ln w="9525">
                      <a:noFill/>
                      <a:miter lim="800000"/>
                      <a:headEnd/>
                      <a:tailEnd/>
                    </a:ln>
                  </pic:spPr>
                </pic:pic>
              </a:graphicData>
            </a:graphic>
          </wp:inline>
        </w:drawing>
      </w:r>
    </w:p>
    <w:p w14:paraId="621640D8" w14:textId="77777777" w:rsidR="003C7EC1" w:rsidRPr="001C4D9E" w:rsidRDefault="003C7EC1" w:rsidP="001C4D9E">
      <w:pPr>
        <w:rPr>
          <w:rFonts w:ascii="Arial" w:hAnsi="Arial" w:cs="Arial"/>
          <w:b/>
          <w:sz w:val="24"/>
          <w:szCs w:val="24"/>
          <w:shd w:val="clear" w:color="auto" w:fill="FFFFFF"/>
        </w:rPr>
      </w:pPr>
      <w:r w:rsidRPr="001C4D9E">
        <w:rPr>
          <w:rFonts w:ascii="Arial" w:hAnsi="Arial" w:cs="Arial"/>
          <w:b/>
          <w:sz w:val="24"/>
          <w:szCs w:val="24"/>
          <w:shd w:val="clear" w:color="auto" w:fill="FFFFFF"/>
        </w:rPr>
        <w:t>Både i 1970 og i 1971 var flere skip med på hvaltoktet utenfor Labrador. Her er «M/S Tornado» og «M/S Riston» fotografert av Åsmund Bjordal sommeren 1970.</w:t>
      </w:r>
    </w:p>
    <w:p w14:paraId="0AC295AF" w14:textId="77777777" w:rsidR="003C7EC1" w:rsidRDefault="003C7EC1" w:rsidP="003C7EC1">
      <w:pPr>
        <w:pStyle w:val="NormalWeb"/>
        <w:shd w:val="clear" w:color="auto" w:fill="FFFFFF"/>
        <w:spacing w:before="24" w:beforeAutospacing="0" w:after="24" w:afterAutospacing="0" w:line="408" w:lineRule="atLeast"/>
        <w:rPr>
          <w:rFonts w:ascii="Helvetica" w:hAnsi="Helvetica" w:cs="Helvetica"/>
          <w:color w:val="292929"/>
          <w:sz w:val="22"/>
          <w:szCs w:val="22"/>
          <w:shd w:val="clear" w:color="auto" w:fill="FFFFFF"/>
        </w:rPr>
      </w:pPr>
    </w:p>
    <w:p w14:paraId="65F50DAC" w14:textId="77777777" w:rsidR="003C7EC1" w:rsidRPr="001C4D9E" w:rsidRDefault="003C7EC1" w:rsidP="001C4D9E">
      <w:pPr>
        <w:rPr>
          <w:rFonts w:ascii="Arial" w:hAnsi="Arial" w:cs="Arial"/>
          <w:b/>
          <w:sz w:val="24"/>
          <w:szCs w:val="24"/>
          <w:u w:val="single"/>
        </w:rPr>
      </w:pPr>
      <w:r w:rsidRPr="001C4D9E">
        <w:rPr>
          <w:rFonts w:ascii="Arial" w:hAnsi="Arial" w:cs="Arial"/>
          <w:b/>
          <w:sz w:val="24"/>
          <w:szCs w:val="24"/>
          <w:u w:val="single"/>
        </w:rPr>
        <w:t>Plasthvalen som vekket folk</w:t>
      </w:r>
    </w:p>
    <w:p w14:paraId="051A7B0C" w14:textId="77777777" w:rsidR="003C7EC1" w:rsidRPr="001C4D9E" w:rsidRDefault="003C7EC1" w:rsidP="001C4D9E">
      <w:pPr>
        <w:rPr>
          <w:rFonts w:ascii="Arial" w:hAnsi="Arial" w:cs="Arial"/>
          <w:b/>
          <w:sz w:val="24"/>
          <w:szCs w:val="24"/>
        </w:rPr>
      </w:pPr>
      <w:r w:rsidRPr="001C4D9E">
        <w:rPr>
          <w:rFonts w:ascii="Arial" w:hAnsi="Arial" w:cs="Arial"/>
          <w:b/>
          <w:sz w:val="24"/>
          <w:szCs w:val="24"/>
        </w:rPr>
        <w:t>I januar 2017 strandet en gåsenebbhval på Sotra utenfor Bergen. Den var syk etter å ha spist mer enn 30 plastposer og måtte avlives. Historien til hvalen rørte og engasjerte folk både i Norge og i utlandet og har bidratt til å gjøre folk oppmerksomme på farene med plast i havet.</w:t>
      </w:r>
    </w:p>
    <w:p w14:paraId="63EF1CA0" w14:textId="77777777" w:rsidR="003C7EC1" w:rsidRPr="001C4D9E" w:rsidRDefault="003C7EC1" w:rsidP="001C4D9E">
      <w:pPr>
        <w:rPr>
          <w:rFonts w:ascii="Arial" w:hAnsi="Arial" w:cs="Arial"/>
          <w:b/>
          <w:sz w:val="24"/>
          <w:szCs w:val="24"/>
        </w:rPr>
      </w:pPr>
      <w:r w:rsidRPr="001C4D9E">
        <w:rPr>
          <w:rFonts w:ascii="Arial" w:hAnsi="Arial" w:cs="Arial"/>
          <w:b/>
          <w:sz w:val="24"/>
          <w:szCs w:val="24"/>
        </w:rPr>
        <w:lastRenderedPageBreak/>
        <w:t>– Plasthvalen på Sotra har vært helt utslagsgivende for det store fokuset på plast i Norge. Bildene av den gjorde at opinionen våknet og blant annet satte i gang store strandryddingsaksjoner, sier Grøsvik.</w:t>
      </w:r>
    </w:p>
    <w:p w14:paraId="672A18D7" w14:textId="77777777" w:rsidR="003C7EC1" w:rsidRPr="001C4D9E" w:rsidRDefault="003C7EC1" w:rsidP="001C4D9E">
      <w:pPr>
        <w:rPr>
          <w:rFonts w:ascii="Arial" w:hAnsi="Arial" w:cs="Arial"/>
          <w:b/>
          <w:sz w:val="24"/>
          <w:szCs w:val="24"/>
        </w:rPr>
      </w:pPr>
      <w:r w:rsidRPr="001C4D9E">
        <w:rPr>
          <w:rFonts w:ascii="Arial" w:hAnsi="Arial" w:cs="Arial"/>
          <w:b/>
          <w:sz w:val="24"/>
          <w:szCs w:val="24"/>
        </w:rPr>
        <w:t>Én måned etter at gåsenebbhvalen på Sotra strandet hadde ulike dugnader samlet inn mer enn 100 tonn plast, bare på Sotra, forteller han.</w:t>
      </w:r>
    </w:p>
    <w:p w14:paraId="5507CD77" w14:textId="77777777" w:rsidR="003C7EC1" w:rsidRDefault="003C7EC1" w:rsidP="003C7EC1">
      <w:pPr>
        <w:pStyle w:val="NormalWeb"/>
        <w:shd w:val="clear" w:color="auto" w:fill="FFFFFF"/>
        <w:spacing w:before="24" w:beforeAutospacing="0" w:after="24" w:afterAutospacing="0" w:line="408" w:lineRule="atLeast"/>
        <w:rPr>
          <w:rFonts w:ascii="Helvetica" w:hAnsi="Helvetica" w:cs="Helvetica"/>
          <w:color w:val="292929"/>
        </w:rPr>
      </w:pPr>
    </w:p>
    <w:p w14:paraId="27623482" w14:textId="77777777" w:rsidR="003C7EC1" w:rsidRPr="006D765D" w:rsidRDefault="003C7EC1" w:rsidP="006D765D">
      <w:pPr>
        <w:rPr>
          <w:rFonts w:ascii="Arial" w:hAnsi="Arial" w:cs="Arial"/>
          <w:b/>
          <w:sz w:val="24"/>
          <w:szCs w:val="24"/>
          <w:u w:val="single"/>
        </w:rPr>
      </w:pPr>
      <w:r w:rsidRPr="006D765D">
        <w:rPr>
          <w:rFonts w:ascii="Arial" w:hAnsi="Arial" w:cs="Arial"/>
          <w:b/>
          <w:sz w:val="24"/>
          <w:szCs w:val="24"/>
          <w:u w:val="single"/>
        </w:rPr>
        <w:t>Plast</w:t>
      </w:r>
    </w:p>
    <w:p w14:paraId="7D8536BD" w14:textId="77777777" w:rsidR="003C7EC1" w:rsidRPr="006D765D" w:rsidRDefault="003C7EC1" w:rsidP="006D765D">
      <w:pPr>
        <w:rPr>
          <w:rFonts w:ascii="Arial" w:hAnsi="Arial" w:cs="Arial"/>
          <w:b/>
          <w:sz w:val="24"/>
          <w:szCs w:val="24"/>
        </w:rPr>
      </w:pPr>
      <w:r w:rsidRPr="006D765D">
        <w:rPr>
          <w:rFonts w:ascii="Arial" w:hAnsi="Arial" w:cs="Arial"/>
          <w:b/>
          <w:sz w:val="24"/>
          <w:szCs w:val="24"/>
        </w:rPr>
        <w:t>· Makroplast vil si plast som er fra fem millimeter og oppover</w:t>
      </w:r>
      <w:r w:rsidRPr="006D765D">
        <w:rPr>
          <w:rStyle w:val="apple-converted-space"/>
          <w:rFonts w:ascii="Arial" w:hAnsi="Arial" w:cs="Arial"/>
          <w:b/>
          <w:sz w:val="24"/>
          <w:szCs w:val="24"/>
        </w:rPr>
        <w:t> </w:t>
      </w:r>
    </w:p>
    <w:p w14:paraId="7A91F6DA" w14:textId="77777777" w:rsidR="003C7EC1" w:rsidRPr="006D765D" w:rsidRDefault="003C7EC1" w:rsidP="006D765D">
      <w:pPr>
        <w:rPr>
          <w:rFonts w:ascii="Arial" w:hAnsi="Arial" w:cs="Arial"/>
          <w:b/>
          <w:sz w:val="24"/>
          <w:szCs w:val="24"/>
        </w:rPr>
      </w:pPr>
      <w:r w:rsidRPr="006D765D">
        <w:rPr>
          <w:rFonts w:ascii="Arial" w:hAnsi="Arial" w:cs="Arial"/>
          <w:b/>
          <w:sz w:val="24"/>
          <w:szCs w:val="24"/>
        </w:rPr>
        <w:t>· Mikroplast er partikler som er mellom én mikrometer (en milliondels meter) og fem millimeter store.</w:t>
      </w:r>
    </w:p>
    <w:p w14:paraId="4CB815AF" w14:textId="77777777" w:rsidR="003C7EC1" w:rsidRPr="006D765D" w:rsidRDefault="003C7EC1" w:rsidP="006D765D">
      <w:pPr>
        <w:rPr>
          <w:rFonts w:ascii="Arial" w:hAnsi="Arial" w:cs="Arial"/>
          <w:b/>
          <w:sz w:val="24"/>
          <w:szCs w:val="24"/>
        </w:rPr>
      </w:pPr>
      <w:r w:rsidRPr="006D765D">
        <w:rPr>
          <w:rFonts w:ascii="Arial" w:hAnsi="Arial" w:cs="Arial"/>
          <w:b/>
          <w:sz w:val="24"/>
          <w:szCs w:val="24"/>
        </w:rPr>
        <w:t>· Nanoplast er bitene som er mindre enn én mikrometer.</w:t>
      </w:r>
    </w:p>
    <w:p w14:paraId="4D24CA97" w14:textId="77777777" w:rsidR="003C7EC1" w:rsidRDefault="003C7EC1" w:rsidP="003C7EC1">
      <w:pPr>
        <w:pStyle w:val="NormalWeb"/>
        <w:shd w:val="clear" w:color="auto" w:fill="FFFFFF"/>
        <w:spacing w:before="24" w:beforeAutospacing="0" w:after="24" w:afterAutospacing="0" w:line="408" w:lineRule="atLeast"/>
        <w:rPr>
          <w:rFonts w:ascii="Helvetica" w:hAnsi="Helvetica" w:cs="Helvetica"/>
          <w:color w:val="292929"/>
        </w:rPr>
      </w:pPr>
    </w:p>
    <w:p w14:paraId="177CF1E7" w14:textId="77777777" w:rsidR="003C7EC1" w:rsidRPr="006D765D" w:rsidRDefault="003C7EC1" w:rsidP="006D765D">
      <w:pPr>
        <w:rPr>
          <w:rFonts w:ascii="Arial" w:hAnsi="Arial" w:cs="Arial"/>
          <w:b/>
          <w:sz w:val="24"/>
          <w:szCs w:val="24"/>
          <w:u w:val="single"/>
        </w:rPr>
      </w:pPr>
      <w:r w:rsidRPr="006D765D">
        <w:rPr>
          <w:rFonts w:ascii="Arial" w:hAnsi="Arial" w:cs="Arial"/>
          <w:b/>
          <w:sz w:val="24"/>
          <w:szCs w:val="24"/>
          <w:u w:val="single"/>
        </w:rPr>
        <w:t>Nytt forskningsfelt</w:t>
      </w:r>
    </w:p>
    <w:p w14:paraId="2F58E5BD" w14:textId="77777777" w:rsidR="003C7EC1" w:rsidRPr="006D765D" w:rsidRDefault="003C7EC1" w:rsidP="006D765D">
      <w:pPr>
        <w:rPr>
          <w:rFonts w:ascii="Arial" w:hAnsi="Arial" w:cs="Arial"/>
          <w:b/>
          <w:sz w:val="24"/>
          <w:szCs w:val="24"/>
        </w:rPr>
      </w:pPr>
      <w:r w:rsidRPr="006D765D">
        <w:rPr>
          <w:rFonts w:ascii="Arial" w:hAnsi="Arial" w:cs="Arial"/>
          <w:b/>
          <w:sz w:val="24"/>
          <w:szCs w:val="24"/>
        </w:rPr>
        <w:t>Tilbake i 1971 var nok ikke forskerne klar over hvor stort problem plastforurensning kom til å bli, tror Grøsvik. Plastfunnet ble bare nevnt i én setning i ICES-notatet, som ble skrevet av tidligere HI-forsker Ivar Christensen.</w:t>
      </w:r>
    </w:p>
    <w:p w14:paraId="00724DB2" w14:textId="77777777" w:rsidR="003C7EC1" w:rsidRPr="006D765D" w:rsidRDefault="003C7EC1" w:rsidP="006D765D">
      <w:pPr>
        <w:rPr>
          <w:rFonts w:ascii="Arial" w:hAnsi="Arial" w:cs="Arial"/>
          <w:b/>
          <w:sz w:val="24"/>
          <w:szCs w:val="24"/>
        </w:rPr>
      </w:pPr>
      <w:r w:rsidRPr="006D765D">
        <w:rPr>
          <w:rFonts w:ascii="Arial" w:hAnsi="Arial" w:cs="Arial"/>
          <w:b/>
          <w:sz w:val="24"/>
          <w:szCs w:val="24"/>
        </w:rPr>
        <w:t>– Men det var veldig bra at de registrerte det de fant i magen til hvalen, sier Grøsvik.</w:t>
      </w:r>
    </w:p>
    <w:p w14:paraId="3C1B4476" w14:textId="77777777" w:rsidR="003C7EC1" w:rsidRPr="006D765D" w:rsidRDefault="003C7EC1" w:rsidP="006D765D">
      <w:pPr>
        <w:rPr>
          <w:rFonts w:ascii="Arial" w:hAnsi="Arial" w:cs="Arial"/>
          <w:b/>
          <w:sz w:val="24"/>
          <w:szCs w:val="24"/>
        </w:rPr>
      </w:pPr>
      <w:r w:rsidRPr="006D765D">
        <w:rPr>
          <w:rFonts w:ascii="Arial" w:hAnsi="Arial" w:cs="Arial"/>
          <w:b/>
          <w:sz w:val="24"/>
          <w:szCs w:val="24"/>
        </w:rPr>
        <w:t>Når han gjør et kjapt søk på ordene «plastic» og «debris» i et nettarkiv over vitenskapelige artikler, viser det at det ikke ble skrevet noe om dette temaet før 1980. Fra 2012 økte antall artikler kraftig. Legger vi til søkeordet «marine», var det så godt som ingenting før 2000. Også der ser vi en sterk økning de siste seks årene.</w:t>
      </w:r>
    </w:p>
    <w:p w14:paraId="7D1E2F71" w14:textId="77777777" w:rsidR="003C7EC1" w:rsidRPr="006D765D" w:rsidRDefault="003C7EC1" w:rsidP="006D765D">
      <w:pPr>
        <w:rPr>
          <w:rFonts w:ascii="Arial" w:hAnsi="Arial" w:cs="Arial"/>
          <w:b/>
          <w:sz w:val="24"/>
          <w:szCs w:val="24"/>
        </w:rPr>
      </w:pPr>
      <w:r w:rsidRPr="006D765D">
        <w:rPr>
          <w:rFonts w:ascii="Arial" w:hAnsi="Arial" w:cs="Arial"/>
          <w:b/>
          <w:sz w:val="24"/>
          <w:szCs w:val="24"/>
        </w:rPr>
        <w:t>– Så plastfunnet i 1971 var en tidlig observasjon. Og det er viktig for oss å vite når noe er observert for første gang, sier Grøsvik.</w:t>
      </w:r>
    </w:p>
    <w:p w14:paraId="0A0EFFC9" w14:textId="77777777" w:rsidR="003C7EC1" w:rsidRDefault="003C7EC1" w:rsidP="003C7EC1">
      <w:pPr>
        <w:pStyle w:val="NormalWeb"/>
        <w:shd w:val="clear" w:color="auto" w:fill="FFFFFF"/>
        <w:spacing w:before="24" w:beforeAutospacing="0" w:after="24" w:afterAutospacing="0" w:line="408" w:lineRule="atLeast"/>
        <w:rPr>
          <w:rFonts w:ascii="Helvetica" w:hAnsi="Helvetica" w:cs="Helvetica"/>
          <w:color w:val="292929"/>
        </w:rPr>
      </w:pPr>
    </w:p>
    <w:p w14:paraId="7C776DB3" w14:textId="77777777" w:rsidR="003C7EC1" w:rsidRDefault="003C7EC1" w:rsidP="003C7EC1">
      <w:pPr>
        <w:pStyle w:val="NormalWeb"/>
        <w:shd w:val="clear" w:color="auto" w:fill="FFFFFF"/>
        <w:spacing w:before="24" w:beforeAutospacing="0" w:after="24" w:afterAutospacing="0" w:line="408" w:lineRule="atLeast"/>
        <w:rPr>
          <w:rStyle w:val="apple-converted-space"/>
          <w:rFonts w:ascii="Helvetica" w:hAnsi="Helvetica" w:cs="Helvetica"/>
          <w:color w:val="292929"/>
        </w:rPr>
      </w:pPr>
    </w:p>
    <w:p w14:paraId="0CB86843" w14:textId="77777777" w:rsidR="003C7EC1" w:rsidRDefault="003C7EC1"/>
    <w:p w14:paraId="19848C1D" w14:textId="77777777" w:rsidR="003C7EC1" w:rsidRDefault="003C7EC1"/>
    <w:sectPr w:rsidR="003C7EC1" w:rsidSect="000A0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C7EC1"/>
    <w:rsid w:val="000A076F"/>
    <w:rsid w:val="001C4D9E"/>
    <w:rsid w:val="003C7EC1"/>
    <w:rsid w:val="006D765D"/>
    <w:rsid w:val="00847B4E"/>
    <w:rsid w:val="00B9725D"/>
    <w:rsid w:val="00BA58D7"/>
    <w:rsid w:val="00D41C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C36"/>
  <w15:docId w15:val="{3DEC237A-25C0-4AA7-9A08-929BB148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6F"/>
  </w:style>
  <w:style w:type="paragraph" w:styleId="Overskrift1">
    <w:name w:val="heading 1"/>
    <w:basedOn w:val="Normal"/>
    <w:link w:val="Overskrift1Tegn"/>
    <w:uiPriority w:val="9"/>
    <w:qFormat/>
    <w:rsid w:val="003C7E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3C7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3C7E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C7EC1"/>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semiHidden/>
    <w:rsid w:val="003C7EC1"/>
    <w:rPr>
      <w:rFonts w:asciiTheme="majorHAnsi" w:eastAsiaTheme="majorEastAsia" w:hAnsiTheme="majorHAnsi" w:cstheme="majorBidi"/>
      <w:b/>
      <w:bCs/>
      <w:color w:val="4F81BD" w:themeColor="accent1"/>
    </w:rPr>
  </w:style>
  <w:style w:type="paragraph" w:styleId="HTML-adresse">
    <w:name w:val="HTML Address"/>
    <w:basedOn w:val="Normal"/>
    <w:link w:val="HTML-adresseTegn"/>
    <w:uiPriority w:val="99"/>
    <w:semiHidden/>
    <w:unhideWhenUsed/>
    <w:rsid w:val="003C7EC1"/>
    <w:pPr>
      <w:spacing w:after="0" w:line="240" w:lineRule="auto"/>
    </w:pPr>
    <w:rPr>
      <w:rFonts w:ascii="Times New Roman" w:eastAsia="Times New Roman" w:hAnsi="Times New Roman" w:cs="Times New Roman"/>
      <w:i/>
      <w:iCs/>
      <w:sz w:val="24"/>
      <w:szCs w:val="24"/>
      <w:lang w:eastAsia="nb-NO"/>
    </w:rPr>
  </w:style>
  <w:style w:type="character" w:customStyle="1" w:styleId="HTML-adresseTegn">
    <w:name w:val="HTML-adresse Tegn"/>
    <w:basedOn w:val="Standardskriftforavsnitt"/>
    <w:link w:val="HTML-adresse"/>
    <w:uiPriority w:val="99"/>
    <w:semiHidden/>
    <w:rsid w:val="003C7EC1"/>
    <w:rPr>
      <w:rFonts w:ascii="Times New Roman" w:eastAsia="Times New Roman" w:hAnsi="Times New Roman" w:cs="Times New Roman"/>
      <w:i/>
      <w:iCs/>
      <w:sz w:val="24"/>
      <w:szCs w:val="24"/>
      <w:lang w:eastAsia="nb-NO"/>
    </w:rPr>
  </w:style>
  <w:style w:type="character" w:customStyle="1" w:styleId="firstname">
    <w:name w:val="firstname"/>
    <w:basedOn w:val="Standardskriftforavsnitt"/>
    <w:rsid w:val="003C7EC1"/>
  </w:style>
  <w:style w:type="character" w:customStyle="1" w:styleId="apple-converted-space">
    <w:name w:val="apple-converted-space"/>
    <w:basedOn w:val="Standardskriftforavsnitt"/>
    <w:rsid w:val="003C7EC1"/>
  </w:style>
  <w:style w:type="character" w:customStyle="1" w:styleId="lastname">
    <w:name w:val="lastname"/>
    <w:basedOn w:val="Standardskriftforavsnitt"/>
    <w:rsid w:val="003C7EC1"/>
  </w:style>
  <w:style w:type="character" w:customStyle="1" w:styleId="description">
    <w:name w:val="description"/>
    <w:basedOn w:val="Standardskriftforavsnitt"/>
    <w:rsid w:val="003C7EC1"/>
  </w:style>
  <w:style w:type="paragraph" w:styleId="Bobletekst">
    <w:name w:val="Balloon Text"/>
    <w:basedOn w:val="Normal"/>
    <w:link w:val="BobletekstTegn"/>
    <w:uiPriority w:val="99"/>
    <w:semiHidden/>
    <w:unhideWhenUsed/>
    <w:rsid w:val="003C7E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C7EC1"/>
    <w:rPr>
      <w:rFonts w:ascii="Tahoma" w:hAnsi="Tahoma" w:cs="Tahoma"/>
      <w:sz w:val="16"/>
      <w:szCs w:val="16"/>
    </w:rPr>
  </w:style>
  <w:style w:type="character" w:customStyle="1" w:styleId="Overskrift2Tegn">
    <w:name w:val="Overskrift 2 Tegn"/>
    <w:basedOn w:val="Standardskriftforavsnitt"/>
    <w:link w:val="Overskrift2"/>
    <w:uiPriority w:val="9"/>
    <w:semiHidden/>
    <w:rsid w:val="003C7EC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C7EC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3C7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7711">
      <w:bodyDiv w:val="1"/>
      <w:marLeft w:val="0"/>
      <w:marRight w:val="0"/>
      <w:marTop w:val="0"/>
      <w:marBottom w:val="0"/>
      <w:divBdr>
        <w:top w:val="none" w:sz="0" w:space="0" w:color="auto"/>
        <w:left w:val="none" w:sz="0" w:space="0" w:color="auto"/>
        <w:bottom w:val="none" w:sz="0" w:space="0" w:color="auto"/>
        <w:right w:val="none" w:sz="0" w:space="0" w:color="auto"/>
      </w:divBdr>
      <w:divsChild>
        <w:div w:id="306591571">
          <w:marLeft w:val="0"/>
          <w:marRight w:val="0"/>
          <w:marTop w:val="0"/>
          <w:marBottom w:val="144"/>
          <w:divBdr>
            <w:top w:val="none" w:sz="0" w:space="0" w:color="auto"/>
            <w:left w:val="none" w:sz="0" w:space="0" w:color="auto"/>
            <w:bottom w:val="none" w:sz="0" w:space="0" w:color="auto"/>
            <w:right w:val="none" w:sz="0" w:space="0" w:color="auto"/>
          </w:divBdr>
          <w:divsChild>
            <w:div w:id="2038114601">
              <w:marLeft w:val="0"/>
              <w:marRight w:val="0"/>
              <w:marTop w:val="0"/>
              <w:marBottom w:val="0"/>
              <w:divBdr>
                <w:top w:val="none" w:sz="0" w:space="0" w:color="auto"/>
                <w:left w:val="none" w:sz="0" w:space="0" w:color="auto"/>
                <w:bottom w:val="none" w:sz="0" w:space="0" w:color="auto"/>
                <w:right w:val="none" w:sz="0" w:space="0" w:color="auto"/>
              </w:divBdr>
              <w:divsChild>
                <w:div w:id="1293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180">
      <w:bodyDiv w:val="1"/>
      <w:marLeft w:val="0"/>
      <w:marRight w:val="0"/>
      <w:marTop w:val="0"/>
      <w:marBottom w:val="0"/>
      <w:divBdr>
        <w:top w:val="none" w:sz="0" w:space="0" w:color="auto"/>
        <w:left w:val="none" w:sz="0" w:space="0" w:color="auto"/>
        <w:bottom w:val="none" w:sz="0" w:space="0" w:color="auto"/>
        <w:right w:val="none" w:sz="0" w:space="0" w:color="auto"/>
      </w:divBdr>
    </w:div>
    <w:div w:id="721290553">
      <w:bodyDiv w:val="1"/>
      <w:marLeft w:val="0"/>
      <w:marRight w:val="0"/>
      <w:marTop w:val="0"/>
      <w:marBottom w:val="0"/>
      <w:divBdr>
        <w:top w:val="none" w:sz="0" w:space="0" w:color="auto"/>
        <w:left w:val="none" w:sz="0" w:space="0" w:color="auto"/>
        <w:bottom w:val="none" w:sz="0" w:space="0" w:color="auto"/>
        <w:right w:val="none" w:sz="0" w:space="0" w:color="auto"/>
      </w:divBdr>
    </w:div>
    <w:div w:id="735974580">
      <w:bodyDiv w:val="1"/>
      <w:marLeft w:val="0"/>
      <w:marRight w:val="0"/>
      <w:marTop w:val="0"/>
      <w:marBottom w:val="0"/>
      <w:divBdr>
        <w:top w:val="none" w:sz="0" w:space="0" w:color="auto"/>
        <w:left w:val="none" w:sz="0" w:space="0" w:color="auto"/>
        <w:bottom w:val="none" w:sz="0" w:space="0" w:color="auto"/>
        <w:right w:val="none" w:sz="0" w:space="0" w:color="auto"/>
      </w:divBdr>
    </w:div>
    <w:div w:id="1389062907">
      <w:bodyDiv w:val="1"/>
      <w:marLeft w:val="0"/>
      <w:marRight w:val="0"/>
      <w:marTop w:val="0"/>
      <w:marBottom w:val="0"/>
      <w:divBdr>
        <w:top w:val="none" w:sz="0" w:space="0" w:color="auto"/>
        <w:left w:val="none" w:sz="0" w:space="0" w:color="auto"/>
        <w:bottom w:val="none" w:sz="0" w:space="0" w:color="auto"/>
        <w:right w:val="none" w:sz="0" w:space="0" w:color="auto"/>
      </w:divBdr>
      <w:divsChild>
        <w:div w:id="1412267676">
          <w:marLeft w:val="0"/>
          <w:marRight w:val="0"/>
          <w:marTop w:val="0"/>
          <w:marBottom w:val="144"/>
          <w:divBdr>
            <w:top w:val="none" w:sz="0" w:space="0" w:color="auto"/>
            <w:left w:val="none" w:sz="0" w:space="0" w:color="auto"/>
            <w:bottom w:val="none" w:sz="0" w:space="0" w:color="auto"/>
            <w:right w:val="none" w:sz="0" w:space="0" w:color="auto"/>
          </w:divBdr>
          <w:divsChild>
            <w:div w:id="13323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8409">
      <w:bodyDiv w:val="1"/>
      <w:marLeft w:val="0"/>
      <w:marRight w:val="0"/>
      <w:marTop w:val="0"/>
      <w:marBottom w:val="0"/>
      <w:divBdr>
        <w:top w:val="none" w:sz="0" w:space="0" w:color="auto"/>
        <w:left w:val="none" w:sz="0" w:space="0" w:color="auto"/>
        <w:bottom w:val="none" w:sz="0" w:space="0" w:color="auto"/>
        <w:right w:val="none" w:sz="0" w:space="0" w:color="auto"/>
      </w:divBdr>
    </w:div>
    <w:div w:id="2017532795">
      <w:bodyDiv w:val="1"/>
      <w:marLeft w:val="0"/>
      <w:marRight w:val="0"/>
      <w:marTop w:val="0"/>
      <w:marBottom w:val="0"/>
      <w:divBdr>
        <w:top w:val="none" w:sz="0" w:space="0" w:color="auto"/>
        <w:left w:val="none" w:sz="0" w:space="0" w:color="auto"/>
        <w:bottom w:val="none" w:sz="0" w:space="0" w:color="auto"/>
        <w:right w:val="none" w:sz="0" w:space="0" w:color="auto"/>
      </w:divBdr>
      <w:divsChild>
        <w:div w:id="977993801">
          <w:marLeft w:val="0"/>
          <w:marRight w:val="0"/>
          <w:marTop w:val="0"/>
          <w:marBottom w:val="0"/>
          <w:divBdr>
            <w:top w:val="none" w:sz="0" w:space="0" w:color="auto"/>
            <w:left w:val="none" w:sz="0" w:space="0" w:color="auto"/>
            <w:bottom w:val="none" w:sz="0" w:space="0" w:color="auto"/>
            <w:right w:val="none" w:sz="0" w:space="0" w:color="auto"/>
          </w:divBdr>
          <w:divsChild>
            <w:div w:id="432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anders.jakobsen@hi.no"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5</Pages>
  <Words>773</Words>
  <Characters>4101</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3</cp:revision>
  <dcterms:created xsi:type="dcterms:W3CDTF">2020-01-23T20:32:00Z</dcterms:created>
  <dcterms:modified xsi:type="dcterms:W3CDTF">2024-08-27T09:12:00Z</dcterms:modified>
</cp:coreProperties>
</file>