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3A3AC" w14:textId="77777777" w:rsidR="00230A21" w:rsidRDefault="00230A21"/>
    <w:p w14:paraId="27A7E8CA" w14:textId="77777777" w:rsidR="006B2AB4" w:rsidRPr="006B2AB4" w:rsidRDefault="006B2AB4">
      <w:pPr>
        <w:rPr>
          <w:rFonts w:ascii="Arial" w:hAnsi="Arial" w:cs="Arial"/>
          <w:b/>
          <w:bCs/>
          <w:sz w:val="40"/>
          <w:szCs w:val="40"/>
          <w:u w:val="single"/>
        </w:rPr>
      </w:pPr>
      <w:r w:rsidRPr="006B2AB4">
        <w:rPr>
          <w:rFonts w:ascii="Arial" w:hAnsi="Arial" w:cs="Arial"/>
          <w:b/>
          <w:bCs/>
          <w:sz w:val="40"/>
          <w:szCs w:val="40"/>
          <w:u w:val="single"/>
        </w:rPr>
        <w:t>Hvor er verdens største solkraftverk?</w:t>
      </w:r>
    </w:p>
    <w:p w14:paraId="22759437" w14:textId="12DA775A" w:rsidR="00AE0569" w:rsidRPr="006B2AB4" w:rsidRDefault="00AE0569">
      <w:pPr>
        <w:rPr>
          <w:rFonts w:ascii="Arial" w:hAnsi="Arial" w:cs="Arial"/>
          <w:b/>
          <w:bCs/>
          <w:sz w:val="24"/>
          <w:szCs w:val="24"/>
        </w:rPr>
      </w:pPr>
      <w:r w:rsidRPr="006B2AB4">
        <w:rPr>
          <w:rFonts w:ascii="Arial" w:hAnsi="Arial" w:cs="Arial"/>
          <w:b/>
          <w:bCs/>
          <w:sz w:val="24"/>
          <w:szCs w:val="24"/>
        </w:rPr>
        <w:t xml:space="preserve">Av </w:t>
      </w:r>
      <w:proofErr w:type="spellStart"/>
      <w:r w:rsidRPr="006B2AB4">
        <w:rPr>
          <w:rFonts w:ascii="Arial" w:hAnsi="Arial" w:cs="Arial"/>
          <w:b/>
          <w:bCs/>
          <w:sz w:val="24"/>
          <w:szCs w:val="24"/>
        </w:rPr>
        <w:t>Pranav</w:t>
      </w:r>
      <w:proofErr w:type="spellEnd"/>
      <w:r w:rsidRPr="006B2AB4">
        <w:rPr>
          <w:rFonts w:ascii="Arial" w:hAnsi="Arial" w:cs="Arial"/>
          <w:b/>
          <w:bCs/>
          <w:sz w:val="24"/>
          <w:szCs w:val="24"/>
        </w:rPr>
        <w:t xml:space="preserve"> </w:t>
      </w:r>
      <w:proofErr w:type="spellStart"/>
      <w:r w:rsidRPr="006B2AB4">
        <w:rPr>
          <w:rFonts w:ascii="Arial" w:hAnsi="Arial" w:cs="Arial"/>
          <w:b/>
          <w:bCs/>
          <w:sz w:val="24"/>
          <w:szCs w:val="24"/>
        </w:rPr>
        <w:t>Gavali</w:t>
      </w:r>
      <w:proofErr w:type="spellEnd"/>
      <w:r w:rsidRPr="006B2AB4">
        <w:rPr>
          <w:rFonts w:ascii="Arial" w:hAnsi="Arial" w:cs="Arial"/>
          <w:b/>
          <w:bCs/>
          <w:sz w:val="24"/>
          <w:szCs w:val="24"/>
        </w:rPr>
        <w:t xml:space="preserve">, </w:t>
      </w:r>
      <w:proofErr w:type="spellStart"/>
      <w:r w:rsidRPr="006B2AB4">
        <w:rPr>
          <w:rFonts w:ascii="Arial" w:hAnsi="Arial" w:cs="Arial"/>
          <w:b/>
          <w:bCs/>
          <w:sz w:val="24"/>
          <w:szCs w:val="24"/>
        </w:rPr>
        <w:t>December</w:t>
      </w:r>
      <w:proofErr w:type="spellEnd"/>
      <w:r w:rsidRPr="006B2AB4">
        <w:rPr>
          <w:rFonts w:ascii="Arial" w:hAnsi="Arial" w:cs="Arial"/>
          <w:b/>
          <w:bCs/>
          <w:sz w:val="24"/>
          <w:szCs w:val="24"/>
        </w:rPr>
        <w:t xml:space="preserve"> 25, 2023</w:t>
      </w:r>
      <w:r w:rsidRPr="006B2AB4">
        <w:rPr>
          <w:rFonts w:ascii="Arial" w:hAnsi="Arial" w:cs="Arial"/>
          <w:b/>
          <w:bCs/>
          <w:sz w:val="24"/>
          <w:szCs w:val="24"/>
        </w:rPr>
        <w:t xml:space="preserve">, </w:t>
      </w:r>
      <w:r w:rsidRPr="006B2AB4">
        <w:rPr>
          <w:rFonts w:ascii="Arial" w:hAnsi="Arial" w:cs="Arial"/>
          <w:b/>
          <w:bCs/>
          <w:sz w:val="24"/>
          <w:szCs w:val="24"/>
        </w:rPr>
        <w:t>visualcapitalist.com</w:t>
      </w:r>
    </w:p>
    <w:p w14:paraId="38443B35" w14:textId="77777777" w:rsidR="00AE0569" w:rsidRDefault="00AE0569"/>
    <w:p w14:paraId="18D3488D" w14:textId="75B5CD81" w:rsidR="00AE0569" w:rsidRDefault="00AE0569">
      <w:r>
        <w:rPr>
          <w:noProof/>
        </w:rPr>
        <w:drawing>
          <wp:inline distT="0" distB="0" distL="0" distR="0" wp14:anchorId="412642FB" wp14:editId="601BA39E">
            <wp:extent cx="6604000" cy="8133926"/>
            <wp:effectExtent l="0" t="0" r="6350" b="635"/>
            <wp:docPr id="15122941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6317" cy="8161413"/>
                    </a:xfrm>
                    <a:prstGeom prst="rect">
                      <a:avLst/>
                    </a:prstGeom>
                    <a:noFill/>
                  </pic:spPr>
                </pic:pic>
              </a:graphicData>
            </a:graphic>
          </wp:inline>
        </w:drawing>
      </w:r>
    </w:p>
    <w:p w14:paraId="5D0A605B" w14:textId="77777777" w:rsidR="00AE0569" w:rsidRDefault="00AE0569"/>
    <w:p w14:paraId="35EA41D6" w14:textId="45B6FAC9" w:rsidR="00C65BBC" w:rsidRPr="00C65BBC" w:rsidRDefault="00C65BBC" w:rsidP="00C65BBC">
      <w:pPr>
        <w:rPr>
          <w:rFonts w:ascii="Arial" w:hAnsi="Arial" w:cs="Arial"/>
          <w:b/>
          <w:bCs/>
          <w:sz w:val="24"/>
          <w:szCs w:val="24"/>
        </w:rPr>
      </w:pPr>
      <w:r w:rsidRPr="00C65BBC">
        <w:rPr>
          <w:rFonts w:ascii="Arial" w:hAnsi="Arial" w:cs="Arial"/>
          <w:b/>
          <w:bCs/>
          <w:sz w:val="24"/>
          <w:szCs w:val="24"/>
        </w:rPr>
        <w:lastRenderedPageBreak/>
        <w:t>I kjølvannet av ødeleggende skogbranner, stigende globale temperaturer og oppvarming av havene, har verden fornyet sin innsats for å redusere karbonutslipp. Dette har ført til en intens global søken etter bærekraftige alternativer til energikilder som forurenser luften.</w:t>
      </w:r>
    </w:p>
    <w:p w14:paraId="6A2C9A37" w14:textId="17BFD3B4" w:rsidR="00C65BBC" w:rsidRPr="00C65BBC" w:rsidRDefault="00C65BBC" w:rsidP="00C65BBC">
      <w:pPr>
        <w:rPr>
          <w:rFonts w:ascii="Arial" w:hAnsi="Arial" w:cs="Arial"/>
          <w:b/>
          <w:bCs/>
          <w:sz w:val="24"/>
          <w:szCs w:val="24"/>
        </w:rPr>
      </w:pPr>
      <w:r w:rsidRPr="00C65BBC">
        <w:rPr>
          <w:rFonts w:ascii="Arial" w:hAnsi="Arial" w:cs="Arial"/>
          <w:b/>
          <w:bCs/>
          <w:sz w:val="24"/>
          <w:szCs w:val="24"/>
        </w:rPr>
        <w:t>Solkraftverk har i denne sammenhengen fremstått som lysende fyrtårn av håp. Disse anleggene, som utnytter solens ubegrensede energi, representerer en lovende løsning på vår planets energiutfordringer.</w:t>
      </w:r>
    </w:p>
    <w:p w14:paraId="0F467CBA" w14:textId="4C251582" w:rsidR="00C65BBC" w:rsidRPr="001D4361" w:rsidRDefault="00C65BBC" w:rsidP="00C65BBC">
      <w:pPr>
        <w:rPr>
          <w:rFonts w:ascii="Arial" w:hAnsi="Arial" w:cs="Arial"/>
          <w:b/>
          <w:bCs/>
          <w:sz w:val="24"/>
          <w:szCs w:val="24"/>
        </w:rPr>
      </w:pPr>
      <w:r w:rsidRPr="00C65BBC">
        <w:rPr>
          <w:rFonts w:ascii="Arial" w:hAnsi="Arial" w:cs="Arial"/>
          <w:b/>
          <w:bCs/>
          <w:sz w:val="24"/>
          <w:szCs w:val="24"/>
        </w:rPr>
        <w:t xml:space="preserve">I en nylig grafisk fremstilling har </w:t>
      </w:r>
      <w:proofErr w:type="spellStart"/>
      <w:r w:rsidRPr="00C65BBC">
        <w:rPr>
          <w:rFonts w:ascii="Arial" w:hAnsi="Arial" w:cs="Arial"/>
          <w:b/>
          <w:bCs/>
          <w:sz w:val="24"/>
          <w:szCs w:val="24"/>
        </w:rPr>
        <w:t>Pranav</w:t>
      </w:r>
      <w:proofErr w:type="spellEnd"/>
      <w:r w:rsidRPr="00C65BBC">
        <w:rPr>
          <w:rFonts w:ascii="Arial" w:hAnsi="Arial" w:cs="Arial"/>
          <w:b/>
          <w:bCs/>
          <w:sz w:val="24"/>
          <w:szCs w:val="24"/>
        </w:rPr>
        <w:t xml:space="preserve"> </w:t>
      </w:r>
      <w:proofErr w:type="spellStart"/>
      <w:r w:rsidRPr="00C65BBC">
        <w:rPr>
          <w:rFonts w:ascii="Arial" w:hAnsi="Arial" w:cs="Arial"/>
          <w:b/>
          <w:bCs/>
          <w:sz w:val="24"/>
          <w:szCs w:val="24"/>
        </w:rPr>
        <w:t>Gavali</w:t>
      </w:r>
      <w:proofErr w:type="spellEnd"/>
      <w:r w:rsidRPr="00C65BBC">
        <w:rPr>
          <w:rFonts w:ascii="Arial" w:hAnsi="Arial" w:cs="Arial"/>
          <w:b/>
          <w:bCs/>
          <w:sz w:val="24"/>
          <w:szCs w:val="24"/>
        </w:rPr>
        <w:t xml:space="preserve"> brukt data fra </w:t>
      </w:r>
      <w:proofErr w:type="spellStart"/>
      <w:r w:rsidRPr="00C65BBC">
        <w:rPr>
          <w:rFonts w:ascii="Arial" w:hAnsi="Arial" w:cs="Arial"/>
          <w:b/>
          <w:bCs/>
          <w:sz w:val="24"/>
          <w:szCs w:val="24"/>
        </w:rPr>
        <w:t>Statista</w:t>
      </w:r>
      <w:proofErr w:type="spellEnd"/>
      <w:r w:rsidRPr="00C65BBC">
        <w:rPr>
          <w:rFonts w:ascii="Arial" w:hAnsi="Arial" w:cs="Arial"/>
          <w:b/>
          <w:bCs/>
          <w:sz w:val="24"/>
          <w:szCs w:val="24"/>
        </w:rPr>
        <w:t xml:space="preserve"> for å illustrere de 15 største solenergianleggene (og solparkene) i verden per 2021. Disse anleggene, som er spredt over hele kloden, lyser opp vår verden med ren, fornybar energi. Denne visualiseringen gir et fascinerende innblikk i solenergiens potensiale og dens rolle i vår bærekraftige fremtid.</w:t>
      </w:r>
    </w:p>
    <w:p w14:paraId="35A26D42" w14:textId="112E84CC" w:rsidR="001D4361" w:rsidRPr="001D4361" w:rsidRDefault="001D4361" w:rsidP="001D4361">
      <w:pPr>
        <w:rPr>
          <w:rFonts w:ascii="Arial" w:hAnsi="Arial" w:cs="Arial"/>
          <w:b/>
          <w:bCs/>
          <w:sz w:val="24"/>
          <w:szCs w:val="24"/>
        </w:rPr>
      </w:pPr>
      <w:r w:rsidRPr="001D4361">
        <w:rPr>
          <w:rFonts w:ascii="Arial" w:hAnsi="Arial" w:cs="Arial"/>
          <w:b/>
          <w:bCs/>
          <w:sz w:val="24"/>
          <w:szCs w:val="24"/>
        </w:rPr>
        <w:t xml:space="preserve">Solkraftverk har effektivt utnyttet solens </w:t>
      </w:r>
      <w:proofErr w:type="spellStart"/>
      <w:r w:rsidRPr="001D4361">
        <w:rPr>
          <w:rFonts w:ascii="Arial" w:hAnsi="Arial" w:cs="Arial"/>
          <w:b/>
          <w:bCs/>
          <w:sz w:val="24"/>
          <w:szCs w:val="24"/>
        </w:rPr>
        <w:t>overflodige</w:t>
      </w:r>
      <w:proofErr w:type="spellEnd"/>
      <w:r w:rsidRPr="001D4361">
        <w:rPr>
          <w:rFonts w:ascii="Arial" w:hAnsi="Arial" w:cs="Arial"/>
          <w:b/>
          <w:bCs/>
          <w:sz w:val="24"/>
          <w:szCs w:val="24"/>
        </w:rPr>
        <w:t xml:space="preserve"> stråler i løpet av de siste to tiårene. Imidlertid har anlegg med kapasiteter på flere tusen </w:t>
      </w:r>
      <w:proofErr w:type="spellStart"/>
      <w:r w:rsidRPr="001D4361">
        <w:rPr>
          <w:rFonts w:ascii="Arial" w:hAnsi="Arial" w:cs="Arial"/>
          <w:b/>
          <w:bCs/>
          <w:sz w:val="24"/>
          <w:szCs w:val="24"/>
        </w:rPr>
        <w:t>megawatt</w:t>
      </w:r>
      <w:proofErr w:type="spellEnd"/>
      <w:r w:rsidRPr="001D4361">
        <w:rPr>
          <w:rFonts w:ascii="Arial" w:hAnsi="Arial" w:cs="Arial"/>
          <w:b/>
          <w:bCs/>
          <w:sz w:val="24"/>
          <w:szCs w:val="24"/>
        </w:rPr>
        <w:t xml:space="preserve"> bare blitt operative i løpet av de siste få årene.</w:t>
      </w:r>
    </w:p>
    <w:p w14:paraId="43B4DB44" w14:textId="77777777" w:rsidR="001D4361" w:rsidRPr="001D4361" w:rsidRDefault="001D4361" w:rsidP="001D4361">
      <w:pPr>
        <w:rPr>
          <w:rFonts w:ascii="Arial" w:hAnsi="Arial" w:cs="Arial"/>
          <w:b/>
          <w:bCs/>
          <w:sz w:val="24"/>
          <w:szCs w:val="24"/>
        </w:rPr>
      </w:pPr>
      <w:r w:rsidRPr="001D4361">
        <w:rPr>
          <w:rFonts w:ascii="Arial" w:hAnsi="Arial" w:cs="Arial"/>
          <w:b/>
          <w:bCs/>
          <w:sz w:val="24"/>
          <w:szCs w:val="24"/>
        </w:rPr>
        <w:t xml:space="preserve">To nasjoner, Kina og India, har vært </w:t>
      </w:r>
      <w:proofErr w:type="spellStart"/>
      <w:r w:rsidRPr="001D4361">
        <w:rPr>
          <w:rFonts w:ascii="Arial" w:hAnsi="Arial" w:cs="Arial"/>
          <w:b/>
          <w:bCs/>
          <w:sz w:val="24"/>
          <w:szCs w:val="24"/>
        </w:rPr>
        <w:t>pionerer</w:t>
      </w:r>
      <w:proofErr w:type="spellEnd"/>
      <w:r w:rsidRPr="001D4361">
        <w:rPr>
          <w:rFonts w:ascii="Arial" w:hAnsi="Arial" w:cs="Arial"/>
          <w:b/>
          <w:bCs/>
          <w:sz w:val="24"/>
          <w:szCs w:val="24"/>
        </w:rPr>
        <w:t xml:space="preserve"> innen denne utrullingen. I 2021 huset disse to landene ni av de femten største solkraftverkene i verden. Dette markerer en betydelig milepæl i utnyttelsen av solenergi på en global skala.</w:t>
      </w:r>
    </w:p>
    <w:p w14:paraId="70E7C3F6" w14:textId="77777777" w:rsidR="001D4361" w:rsidRDefault="001D4361" w:rsidP="001D4361"/>
    <w:p w14:paraId="314C616E" w14:textId="62E3E0B5" w:rsidR="00C65BBC" w:rsidRPr="00C65BBC" w:rsidRDefault="00C65BBC" w:rsidP="00AE0569">
      <w:pPr>
        <w:rPr>
          <w:rFonts w:ascii="Arial" w:hAnsi="Arial" w:cs="Arial"/>
          <w:b/>
          <w:bCs/>
          <w:sz w:val="24"/>
          <w:szCs w:val="24"/>
        </w:rPr>
      </w:pPr>
      <w:r w:rsidRPr="00C65BBC">
        <w:rPr>
          <w:rFonts w:ascii="Arial" w:hAnsi="Arial" w:cs="Arial"/>
          <w:b/>
          <w:bCs/>
          <w:sz w:val="24"/>
          <w:szCs w:val="24"/>
        </w:rPr>
        <w:t xml:space="preserve">Her er de 15 </w:t>
      </w:r>
      <w:r>
        <w:rPr>
          <w:rFonts w:ascii="Arial" w:hAnsi="Arial" w:cs="Arial"/>
          <w:b/>
          <w:bCs/>
          <w:sz w:val="24"/>
          <w:szCs w:val="24"/>
        </w:rPr>
        <w:t>største</w:t>
      </w:r>
      <w:r w:rsidRPr="00C65BBC">
        <w:rPr>
          <w:rFonts w:ascii="Arial" w:hAnsi="Arial" w:cs="Arial"/>
          <w:b/>
          <w:bCs/>
          <w:sz w:val="24"/>
          <w:szCs w:val="24"/>
        </w:rPr>
        <w:t xml:space="preserve"> solkraftverkene (fotovoltaiske kraftverk) etter installert kapasitet:</w:t>
      </w:r>
    </w:p>
    <w:tbl>
      <w:tblPr>
        <w:tblStyle w:val="Tabellrutenett"/>
        <w:tblW w:w="0" w:type="auto"/>
        <w:tblLook w:val="04A0" w:firstRow="1" w:lastRow="0" w:firstColumn="1" w:lastColumn="0" w:noHBand="0" w:noVBand="1"/>
      </w:tblPr>
      <w:tblGrid>
        <w:gridCol w:w="2614"/>
        <w:gridCol w:w="2614"/>
        <w:gridCol w:w="2614"/>
        <w:gridCol w:w="2614"/>
      </w:tblGrid>
      <w:tr w:rsidR="00EE101D" w14:paraId="36B58159" w14:textId="77777777" w:rsidTr="00EE101D">
        <w:tc>
          <w:tcPr>
            <w:tcW w:w="2614" w:type="dxa"/>
          </w:tcPr>
          <w:p w14:paraId="768BB79F" w14:textId="0C7AC14F" w:rsidR="00EE101D" w:rsidRPr="00987F30" w:rsidRDefault="00EE101D" w:rsidP="00832597">
            <w:pPr>
              <w:jc w:val="center"/>
              <w:rPr>
                <w:rFonts w:ascii="Arial" w:hAnsi="Arial" w:cs="Arial"/>
                <w:b/>
                <w:bCs/>
                <w:sz w:val="20"/>
                <w:szCs w:val="20"/>
              </w:rPr>
            </w:pPr>
            <w:r w:rsidRPr="00987F30">
              <w:rPr>
                <w:rFonts w:ascii="Arial" w:hAnsi="Arial" w:cs="Arial"/>
                <w:b/>
                <w:bCs/>
                <w:sz w:val="20"/>
                <w:szCs w:val="20"/>
              </w:rPr>
              <w:t>Rangering</w:t>
            </w:r>
          </w:p>
        </w:tc>
        <w:tc>
          <w:tcPr>
            <w:tcW w:w="2614" w:type="dxa"/>
          </w:tcPr>
          <w:p w14:paraId="691034BD" w14:textId="2A2E10EC" w:rsidR="00EE101D" w:rsidRPr="00987F30" w:rsidRDefault="00EE101D" w:rsidP="00832597">
            <w:pPr>
              <w:jc w:val="center"/>
              <w:rPr>
                <w:rFonts w:ascii="Arial" w:hAnsi="Arial" w:cs="Arial"/>
                <w:b/>
                <w:bCs/>
                <w:sz w:val="20"/>
                <w:szCs w:val="20"/>
              </w:rPr>
            </w:pPr>
            <w:r w:rsidRPr="00987F30">
              <w:rPr>
                <w:rFonts w:ascii="Arial" w:hAnsi="Arial" w:cs="Arial"/>
                <w:b/>
                <w:bCs/>
                <w:sz w:val="20"/>
                <w:szCs w:val="20"/>
              </w:rPr>
              <w:t>Navn</w:t>
            </w:r>
          </w:p>
        </w:tc>
        <w:tc>
          <w:tcPr>
            <w:tcW w:w="2614" w:type="dxa"/>
          </w:tcPr>
          <w:p w14:paraId="2DC418BE" w14:textId="15C4A111" w:rsidR="00EE101D" w:rsidRPr="00987F30" w:rsidRDefault="00EE101D" w:rsidP="00832597">
            <w:pPr>
              <w:jc w:val="center"/>
              <w:rPr>
                <w:rFonts w:ascii="Arial" w:hAnsi="Arial" w:cs="Arial"/>
                <w:b/>
                <w:bCs/>
                <w:sz w:val="20"/>
                <w:szCs w:val="20"/>
              </w:rPr>
            </w:pPr>
            <w:r w:rsidRPr="00987F30">
              <w:rPr>
                <w:rFonts w:ascii="Arial" w:hAnsi="Arial" w:cs="Arial"/>
                <w:b/>
                <w:bCs/>
                <w:sz w:val="20"/>
                <w:szCs w:val="20"/>
              </w:rPr>
              <w:t>Land</w:t>
            </w:r>
          </w:p>
        </w:tc>
        <w:tc>
          <w:tcPr>
            <w:tcW w:w="2614" w:type="dxa"/>
          </w:tcPr>
          <w:p w14:paraId="56F601F2" w14:textId="6A137DA4" w:rsidR="00EE101D" w:rsidRPr="00987F30" w:rsidRDefault="00EE101D" w:rsidP="00832597">
            <w:pPr>
              <w:jc w:val="center"/>
              <w:rPr>
                <w:rFonts w:ascii="Arial" w:hAnsi="Arial" w:cs="Arial"/>
                <w:b/>
                <w:bCs/>
                <w:sz w:val="20"/>
                <w:szCs w:val="20"/>
              </w:rPr>
            </w:pPr>
            <w:r w:rsidRPr="00987F30">
              <w:rPr>
                <w:rFonts w:ascii="Arial" w:hAnsi="Arial" w:cs="Arial"/>
                <w:b/>
                <w:bCs/>
                <w:sz w:val="20"/>
                <w:szCs w:val="20"/>
              </w:rPr>
              <w:t>Kapasitet</w:t>
            </w:r>
            <w:r w:rsidR="0036654B" w:rsidRPr="00987F30">
              <w:rPr>
                <w:rFonts w:ascii="Arial" w:hAnsi="Arial" w:cs="Arial"/>
                <w:b/>
                <w:bCs/>
                <w:sz w:val="20"/>
                <w:szCs w:val="20"/>
              </w:rPr>
              <w:t xml:space="preserve">, </w:t>
            </w:r>
            <w:proofErr w:type="spellStart"/>
            <w:r w:rsidR="0036654B" w:rsidRPr="00987F30">
              <w:rPr>
                <w:rFonts w:ascii="Arial" w:hAnsi="Arial" w:cs="Arial"/>
                <w:b/>
                <w:bCs/>
                <w:sz w:val="20"/>
                <w:szCs w:val="20"/>
              </w:rPr>
              <w:t>megawatt</w:t>
            </w:r>
            <w:proofErr w:type="spellEnd"/>
          </w:p>
        </w:tc>
      </w:tr>
      <w:tr w:rsidR="00EE101D" w14:paraId="31C6C6A8" w14:textId="77777777" w:rsidTr="00EE101D">
        <w:tc>
          <w:tcPr>
            <w:tcW w:w="2614" w:type="dxa"/>
          </w:tcPr>
          <w:p w14:paraId="5DCBD045" w14:textId="385AC715" w:rsidR="00EE101D" w:rsidRPr="00987F30" w:rsidRDefault="00EE101D" w:rsidP="00832597">
            <w:pPr>
              <w:jc w:val="center"/>
              <w:rPr>
                <w:rFonts w:ascii="Arial" w:hAnsi="Arial" w:cs="Arial"/>
                <w:b/>
                <w:bCs/>
                <w:sz w:val="20"/>
                <w:szCs w:val="20"/>
              </w:rPr>
            </w:pPr>
            <w:r w:rsidRPr="00987F30">
              <w:rPr>
                <w:rFonts w:ascii="Arial" w:hAnsi="Arial" w:cs="Arial"/>
                <w:b/>
                <w:bCs/>
                <w:sz w:val="20"/>
                <w:szCs w:val="20"/>
              </w:rPr>
              <w:t>1</w:t>
            </w:r>
          </w:p>
        </w:tc>
        <w:tc>
          <w:tcPr>
            <w:tcW w:w="2614" w:type="dxa"/>
          </w:tcPr>
          <w:p w14:paraId="6F01CF24" w14:textId="2854D9D9" w:rsidR="00EE101D" w:rsidRPr="00987F30" w:rsidRDefault="00EE101D" w:rsidP="00832597">
            <w:pPr>
              <w:jc w:val="center"/>
              <w:rPr>
                <w:rFonts w:ascii="Arial" w:hAnsi="Arial" w:cs="Arial"/>
                <w:b/>
                <w:bCs/>
                <w:sz w:val="20"/>
                <w:szCs w:val="20"/>
              </w:rPr>
            </w:pPr>
            <w:proofErr w:type="spellStart"/>
            <w:r w:rsidRPr="00987F30">
              <w:rPr>
                <w:rFonts w:ascii="Arial" w:hAnsi="Arial" w:cs="Arial"/>
                <w:b/>
                <w:bCs/>
                <w:sz w:val="20"/>
                <w:szCs w:val="20"/>
              </w:rPr>
              <w:t>Bhadla</w:t>
            </w:r>
            <w:proofErr w:type="spellEnd"/>
            <w:r w:rsidRPr="00987F30">
              <w:rPr>
                <w:rFonts w:ascii="Arial" w:hAnsi="Arial" w:cs="Arial"/>
                <w:b/>
                <w:bCs/>
                <w:sz w:val="20"/>
                <w:szCs w:val="20"/>
              </w:rPr>
              <w:t xml:space="preserve"> Solar Park</w:t>
            </w:r>
          </w:p>
        </w:tc>
        <w:tc>
          <w:tcPr>
            <w:tcW w:w="2614" w:type="dxa"/>
          </w:tcPr>
          <w:p w14:paraId="33747D62" w14:textId="5484ABE3" w:rsidR="00EE101D" w:rsidRPr="00987F30" w:rsidRDefault="00EE101D" w:rsidP="00832597">
            <w:pPr>
              <w:jc w:val="center"/>
              <w:rPr>
                <w:rFonts w:ascii="Arial" w:hAnsi="Arial" w:cs="Arial"/>
                <w:b/>
                <w:bCs/>
                <w:sz w:val="20"/>
                <w:szCs w:val="20"/>
              </w:rPr>
            </w:pPr>
            <w:r w:rsidRPr="00987F30">
              <w:rPr>
                <w:rFonts w:ascii="Arial" w:hAnsi="Arial" w:cs="Arial"/>
                <w:b/>
                <w:bCs/>
                <w:sz w:val="20"/>
                <w:szCs w:val="20"/>
              </w:rPr>
              <w:t>India</w:t>
            </w:r>
          </w:p>
        </w:tc>
        <w:tc>
          <w:tcPr>
            <w:tcW w:w="2614" w:type="dxa"/>
          </w:tcPr>
          <w:p w14:paraId="16FAE242" w14:textId="5D7F2204" w:rsidR="00EE101D" w:rsidRPr="00987F30" w:rsidRDefault="00EE101D" w:rsidP="00832597">
            <w:pPr>
              <w:jc w:val="center"/>
              <w:rPr>
                <w:rFonts w:ascii="Arial" w:hAnsi="Arial" w:cs="Arial"/>
                <w:b/>
                <w:bCs/>
                <w:sz w:val="20"/>
                <w:szCs w:val="20"/>
              </w:rPr>
            </w:pPr>
            <w:r w:rsidRPr="00987F30">
              <w:rPr>
                <w:rFonts w:ascii="Arial" w:hAnsi="Arial" w:cs="Arial"/>
                <w:b/>
                <w:bCs/>
                <w:sz w:val="20"/>
                <w:szCs w:val="20"/>
              </w:rPr>
              <w:t>2,245 MW</w:t>
            </w:r>
          </w:p>
        </w:tc>
      </w:tr>
      <w:tr w:rsidR="00EE101D" w14:paraId="768363EA" w14:textId="77777777" w:rsidTr="00EE101D">
        <w:tc>
          <w:tcPr>
            <w:tcW w:w="2614" w:type="dxa"/>
          </w:tcPr>
          <w:p w14:paraId="31BFFC37" w14:textId="1F298136" w:rsidR="00EE101D" w:rsidRPr="00987F30" w:rsidRDefault="00EE101D" w:rsidP="00832597">
            <w:pPr>
              <w:jc w:val="center"/>
              <w:rPr>
                <w:rFonts w:ascii="Arial" w:hAnsi="Arial" w:cs="Arial"/>
                <w:b/>
                <w:bCs/>
                <w:sz w:val="20"/>
                <w:szCs w:val="20"/>
              </w:rPr>
            </w:pPr>
            <w:r w:rsidRPr="00987F30">
              <w:rPr>
                <w:rFonts w:ascii="Arial" w:hAnsi="Arial" w:cs="Arial"/>
                <w:b/>
                <w:bCs/>
                <w:sz w:val="20"/>
                <w:szCs w:val="20"/>
              </w:rPr>
              <w:t>2</w:t>
            </w:r>
          </w:p>
        </w:tc>
        <w:tc>
          <w:tcPr>
            <w:tcW w:w="2614" w:type="dxa"/>
          </w:tcPr>
          <w:p w14:paraId="2D3B9403" w14:textId="5934CA3D" w:rsidR="00EE101D" w:rsidRPr="00987F30" w:rsidRDefault="00EE101D" w:rsidP="00832597">
            <w:pPr>
              <w:jc w:val="center"/>
              <w:rPr>
                <w:rFonts w:ascii="Arial" w:hAnsi="Arial" w:cs="Arial"/>
                <w:b/>
                <w:bCs/>
                <w:sz w:val="20"/>
                <w:szCs w:val="20"/>
              </w:rPr>
            </w:pPr>
            <w:proofErr w:type="spellStart"/>
            <w:r w:rsidRPr="00987F30">
              <w:rPr>
                <w:rFonts w:ascii="Arial" w:hAnsi="Arial" w:cs="Arial"/>
                <w:b/>
                <w:bCs/>
                <w:sz w:val="20"/>
                <w:szCs w:val="20"/>
              </w:rPr>
              <w:t>Huanghe</w:t>
            </w:r>
            <w:proofErr w:type="spellEnd"/>
            <w:r w:rsidRPr="00987F30">
              <w:rPr>
                <w:rFonts w:ascii="Arial" w:hAnsi="Arial" w:cs="Arial"/>
                <w:b/>
                <w:bCs/>
                <w:sz w:val="20"/>
                <w:szCs w:val="20"/>
              </w:rPr>
              <w:t xml:space="preserve"> </w:t>
            </w:r>
            <w:proofErr w:type="spellStart"/>
            <w:r w:rsidRPr="00987F30">
              <w:rPr>
                <w:rFonts w:ascii="Arial" w:hAnsi="Arial" w:cs="Arial"/>
                <w:b/>
                <w:bCs/>
                <w:sz w:val="20"/>
                <w:szCs w:val="20"/>
              </w:rPr>
              <w:t>Hydropower</w:t>
            </w:r>
            <w:proofErr w:type="spellEnd"/>
            <w:r w:rsidRPr="00987F30">
              <w:rPr>
                <w:rFonts w:ascii="Arial" w:hAnsi="Arial" w:cs="Arial"/>
                <w:b/>
                <w:bCs/>
                <w:sz w:val="20"/>
                <w:szCs w:val="20"/>
              </w:rPr>
              <w:t xml:space="preserve"> Hainan Solar Park</w:t>
            </w:r>
          </w:p>
        </w:tc>
        <w:tc>
          <w:tcPr>
            <w:tcW w:w="2614" w:type="dxa"/>
          </w:tcPr>
          <w:p w14:paraId="61A9FC3F" w14:textId="0FBBEDB3" w:rsidR="00EE101D" w:rsidRPr="00987F30" w:rsidRDefault="00EE101D" w:rsidP="00832597">
            <w:pPr>
              <w:jc w:val="center"/>
              <w:rPr>
                <w:rFonts w:ascii="Arial" w:hAnsi="Arial" w:cs="Arial"/>
                <w:b/>
                <w:bCs/>
                <w:sz w:val="20"/>
                <w:szCs w:val="20"/>
              </w:rPr>
            </w:pPr>
            <w:r w:rsidRPr="00987F30">
              <w:rPr>
                <w:rFonts w:ascii="Arial" w:hAnsi="Arial" w:cs="Arial"/>
                <w:b/>
                <w:bCs/>
                <w:sz w:val="20"/>
                <w:szCs w:val="20"/>
              </w:rPr>
              <w:t>Kina</w:t>
            </w:r>
          </w:p>
        </w:tc>
        <w:tc>
          <w:tcPr>
            <w:tcW w:w="2614" w:type="dxa"/>
          </w:tcPr>
          <w:p w14:paraId="513EEFD3" w14:textId="63856634" w:rsidR="00EE101D" w:rsidRPr="00987F30" w:rsidRDefault="00EE101D" w:rsidP="00832597">
            <w:pPr>
              <w:jc w:val="center"/>
              <w:rPr>
                <w:rFonts w:ascii="Arial" w:hAnsi="Arial" w:cs="Arial"/>
                <w:b/>
                <w:bCs/>
                <w:sz w:val="20"/>
                <w:szCs w:val="20"/>
              </w:rPr>
            </w:pPr>
            <w:r w:rsidRPr="00987F30">
              <w:rPr>
                <w:rFonts w:ascii="Arial" w:hAnsi="Arial" w:cs="Arial"/>
                <w:b/>
                <w:bCs/>
                <w:sz w:val="20"/>
                <w:szCs w:val="20"/>
              </w:rPr>
              <w:t>2,200 MW</w:t>
            </w:r>
          </w:p>
        </w:tc>
      </w:tr>
      <w:tr w:rsidR="00EE101D" w14:paraId="00369428" w14:textId="77777777" w:rsidTr="00EE101D">
        <w:tc>
          <w:tcPr>
            <w:tcW w:w="2614" w:type="dxa"/>
          </w:tcPr>
          <w:p w14:paraId="299D0849" w14:textId="164ECAA3" w:rsidR="00EE101D" w:rsidRPr="00987F30" w:rsidRDefault="00EE101D" w:rsidP="00832597">
            <w:pPr>
              <w:jc w:val="center"/>
              <w:rPr>
                <w:rFonts w:ascii="Arial" w:hAnsi="Arial" w:cs="Arial"/>
                <w:b/>
                <w:bCs/>
                <w:sz w:val="20"/>
                <w:szCs w:val="20"/>
              </w:rPr>
            </w:pPr>
            <w:r w:rsidRPr="00987F30">
              <w:rPr>
                <w:rFonts w:ascii="Arial" w:hAnsi="Arial" w:cs="Arial"/>
                <w:b/>
                <w:bCs/>
                <w:sz w:val="20"/>
                <w:szCs w:val="20"/>
              </w:rPr>
              <w:t>3</w:t>
            </w:r>
          </w:p>
        </w:tc>
        <w:tc>
          <w:tcPr>
            <w:tcW w:w="2614" w:type="dxa"/>
          </w:tcPr>
          <w:p w14:paraId="0853B12A" w14:textId="65C411F4" w:rsidR="00EE101D" w:rsidRPr="00987F30" w:rsidRDefault="00832597" w:rsidP="00832597">
            <w:pPr>
              <w:jc w:val="center"/>
              <w:rPr>
                <w:rFonts w:ascii="Arial" w:hAnsi="Arial" w:cs="Arial"/>
                <w:b/>
                <w:bCs/>
                <w:sz w:val="20"/>
                <w:szCs w:val="20"/>
              </w:rPr>
            </w:pPr>
            <w:proofErr w:type="spellStart"/>
            <w:r w:rsidRPr="00987F30">
              <w:rPr>
                <w:rFonts w:ascii="Arial" w:hAnsi="Arial" w:cs="Arial"/>
                <w:b/>
                <w:bCs/>
                <w:sz w:val="20"/>
                <w:szCs w:val="20"/>
              </w:rPr>
              <w:t>Pavagada</w:t>
            </w:r>
            <w:proofErr w:type="spellEnd"/>
            <w:r w:rsidRPr="00987F30">
              <w:rPr>
                <w:rFonts w:ascii="Arial" w:hAnsi="Arial" w:cs="Arial"/>
                <w:b/>
                <w:bCs/>
                <w:sz w:val="20"/>
                <w:szCs w:val="20"/>
              </w:rPr>
              <w:t xml:space="preserve"> Solar Park</w:t>
            </w:r>
          </w:p>
        </w:tc>
        <w:tc>
          <w:tcPr>
            <w:tcW w:w="2614" w:type="dxa"/>
          </w:tcPr>
          <w:p w14:paraId="0DC0472B" w14:textId="0B876C24" w:rsidR="00EE101D" w:rsidRPr="00987F30" w:rsidRDefault="00832597" w:rsidP="00832597">
            <w:pPr>
              <w:jc w:val="center"/>
              <w:rPr>
                <w:rFonts w:ascii="Arial" w:hAnsi="Arial" w:cs="Arial"/>
                <w:b/>
                <w:bCs/>
                <w:sz w:val="20"/>
                <w:szCs w:val="20"/>
              </w:rPr>
            </w:pPr>
            <w:r w:rsidRPr="00987F30">
              <w:rPr>
                <w:rFonts w:ascii="Arial" w:hAnsi="Arial" w:cs="Arial"/>
                <w:b/>
                <w:bCs/>
                <w:sz w:val="20"/>
                <w:szCs w:val="20"/>
              </w:rPr>
              <w:t>India</w:t>
            </w:r>
          </w:p>
        </w:tc>
        <w:tc>
          <w:tcPr>
            <w:tcW w:w="2614" w:type="dxa"/>
          </w:tcPr>
          <w:p w14:paraId="2476E4DC" w14:textId="3F47FD04" w:rsidR="00EE101D" w:rsidRPr="00987F30" w:rsidRDefault="00832597" w:rsidP="00832597">
            <w:pPr>
              <w:jc w:val="center"/>
              <w:rPr>
                <w:rFonts w:ascii="Arial" w:hAnsi="Arial" w:cs="Arial"/>
                <w:b/>
                <w:bCs/>
                <w:sz w:val="20"/>
                <w:szCs w:val="20"/>
              </w:rPr>
            </w:pPr>
            <w:r w:rsidRPr="00987F30">
              <w:rPr>
                <w:rFonts w:ascii="Arial" w:hAnsi="Arial" w:cs="Arial"/>
                <w:b/>
                <w:bCs/>
                <w:sz w:val="20"/>
                <w:szCs w:val="20"/>
              </w:rPr>
              <w:t>2,050 MW</w:t>
            </w:r>
          </w:p>
        </w:tc>
      </w:tr>
      <w:tr w:rsidR="00EE101D" w14:paraId="1E289E87" w14:textId="77777777" w:rsidTr="00EE101D">
        <w:tc>
          <w:tcPr>
            <w:tcW w:w="2614" w:type="dxa"/>
          </w:tcPr>
          <w:p w14:paraId="48DE79E7" w14:textId="67C096C5" w:rsidR="00EE101D" w:rsidRPr="00987F30" w:rsidRDefault="00EE101D" w:rsidP="00832597">
            <w:pPr>
              <w:jc w:val="center"/>
              <w:rPr>
                <w:rFonts w:ascii="Arial" w:hAnsi="Arial" w:cs="Arial"/>
                <w:b/>
                <w:bCs/>
                <w:sz w:val="20"/>
                <w:szCs w:val="20"/>
              </w:rPr>
            </w:pPr>
            <w:r w:rsidRPr="00987F30">
              <w:rPr>
                <w:rFonts w:ascii="Arial" w:hAnsi="Arial" w:cs="Arial"/>
                <w:b/>
                <w:bCs/>
                <w:sz w:val="20"/>
                <w:szCs w:val="20"/>
              </w:rPr>
              <w:t>4</w:t>
            </w:r>
          </w:p>
        </w:tc>
        <w:tc>
          <w:tcPr>
            <w:tcW w:w="2614" w:type="dxa"/>
          </w:tcPr>
          <w:p w14:paraId="19F775AD" w14:textId="08E60B67" w:rsidR="00EE101D" w:rsidRPr="00987F30" w:rsidRDefault="00832597" w:rsidP="00832597">
            <w:pPr>
              <w:jc w:val="center"/>
              <w:rPr>
                <w:rFonts w:ascii="Arial" w:hAnsi="Arial" w:cs="Arial"/>
                <w:b/>
                <w:bCs/>
                <w:sz w:val="20"/>
                <w:szCs w:val="20"/>
              </w:rPr>
            </w:pPr>
            <w:proofErr w:type="spellStart"/>
            <w:r w:rsidRPr="00987F30">
              <w:rPr>
                <w:rFonts w:ascii="Arial" w:hAnsi="Arial" w:cs="Arial"/>
                <w:b/>
                <w:bCs/>
                <w:sz w:val="20"/>
                <w:szCs w:val="20"/>
              </w:rPr>
              <w:t>Benban</w:t>
            </w:r>
            <w:proofErr w:type="spellEnd"/>
            <w:r w:rsidRPr="00987F30">
              <w:rPr>
                <w:rFonts w:ascii="Arial" w:hAnsi="Arial" w:cs="Arial"/>
                <w:b/>
                <w:bCs/>
                <w:sz w:val="20"/>
                <w:szCs w:val="20"/>
              </w:rPr>
              <w:t xml:space="preserve"> Solar Park</w:t>
            </w:r>
          </w:p>
        </w:tc>
        <w:tc>
          <w:tcPr>
            <w:tcW w:w="2614" w:type="dxa"/>
          </w:tcPr>
          <w:p w14:paraId="456A3F25" w14:textId="734A56EF" w:rsidR="00EE101D" w:rsidRPr="00987F30" w:rsidRDefault="00832597" w:rsidP="00832597">
            <w:pPr>
              <w:jc w:val="center"/>
              <w:rPr>
                <w:rFonts w:ascii="Arial" w:hAnsi="Arial" w:cs="Arial"/>
                <w:b/>
                <w:bCs/>
                <w:sz w:val="20"/>
                <w:szCs w:val="20"/>
              </w:rPr>
            </w:pPr>
            <w:r w:rsidRPr="00987F30">
              <w:rPr>
                <w:rFonts w:ascii="Arial" w:hAnsi="Arial" w:cs="Arial"/>
                <w:b/>
                <w:bCs/>
                <w:sz w:val="20"/>
                <w:szCs w:val="20"/>
              </w:rPr>
              <w:t>Egypt</w:t>
            </w:r>
          </w:p>
        </w:tc>
        <w:tc>
          <w:tcPr>
            <w:tcW w:w="2614" w:type="dxa"/>
          </w:tcPr>
          <w:p w14:paraId="18054B5B" w14:textId="0CA27641" w:rsidR="00EE101D" w:rsidRPr="00987F30" w:rsidRDefault="00832597" w:rsidP="00832597">
            <w:pPr>
              <w:jc w:val="center"/>
              <w:rPr>
                <w:rFonts w:ascii="Arial" w:hAnsi="Arial" w:cs="Arial"/>
                <w:b/>
                <w:bCs/>
                <w:sz w:val="20"/>
                <w:szCs w:val="20"/>
              </w:rPr>
            </w:pPr>
            <w:r w:rsidRPr="00987F30">
              <w:rPr>
                <w:rFonts w:ascii="Arial" w:hAnsi="Arial" w:cs="Arial"/>
                <w:b/>
                <w:bCs/>
                <w:sz w:val="20"/>
                <w:szCs w:val="20"/>
              </w:rPr>
              <w:t>1,650 MW</w:t>
            </w:r>
          </w:p>
        </w:tc>
      </w:tr>
      <w:tr w:rsidR="00EE101D" w14:paraId="72CC5D9B" w14:textId="77777777" w:rsidTr="00EE101D">
        <w:tc>
          <w:tcPr>
            <w:tcW w:w="2614" w:type="dxa"/>
          </w:tcPr>
          <w:p w14:paraId="17566AED" w14:textId="6264EF50" w:rsidR="00EE101D" w:rsidRPr="00987F30" w:rsidRDefault="00EE101D" w:rsidP="00832597">
            <w:pPr>
              <w:jc w:val="center"/>
              <w:rPr>
                <w:rFonts w:ascii="Arial" w:hAnsi="Arial" w:cs="Arial"/>
                <w:b/>
                <w:bCs/>
                <w:sz w:val="20"/>
                <w:szCs w:val="20"/>
              </w:rPr>
            </w:pPr>
            <w:r w:rsidRPr="00987F30">
              <w:rPr>
                <w:rFonts w:ascii="Arial" w:hAnsi="Arial" w:cs="Arial"/>
                <w:b/>
                <w:bCs/>
                <w:sz w:val="20"/>
                <w:szCs w:val="20"/>
              </w:rPr>
              <w:t>5</w:t>
            </w:r>
          </w:p>
        </w:tc>
        <w:tc>
          <w:tcPr>
            <w:tcW w:w="2614" w:type="dxa"/>
          </w:tcPr>
          <w:p w14:paraId="6950BD51" w14:textId="078AF5D3" w:rsidR="00EE101D" w:rsidRPr="00987F30" w:rsidRDefault="00832597" w:rsidP="00832597">
            <w:pPr>
              <w:jc w:val="center"/>
              <w:rPr>
                <w:rFonts w:ascii="Arial" w:hAnsi="Arial" w:cs="Arial"/>
                <w:b/>
                <w:bCs/>
                <w:sz w:val="20"/>
                <w:szCs w:val="20"/>
              </w:rPr>
            </w:pPr>
            <w:proofErr w:type="spellStart"/>
            <w:r w:rsidRPr="00987F30">
              <w:rPr>
                <w:rFonts w:ascii="Arial" w:hAnsi="Arial" w:cs="Arial"/>
                <w:b/>
                <w:bCs/>
                <w:sz w:val="20"/>
                <w:szCs w:val="20"/>
              </w:rPr>
              <w:t>Tengger</w:t>
            </w:r>
            <w:proofErr w:type="spellEnd"/>
            <w:r w:rsidRPr="00987F30">
              <w:rPr>
                <w:rFonts w:ascii="Arial" w:hAnsi="Arial" w:cs="Arial"/>
                <w:b/>
                <w:bCs/>
                <w:sz w:val="20"/>
                <w:szCs w:val="20"/>
              </w:rPr>
              <w:t xml:space="preserve"> </w:t>
            </w:r>
            <w:proofErr w:type="spellStart"/>
            <w:r w:rsidRPr="00987F30">
              <w:rPr>
                <w:rFonts w:ascii="Arial" w:hAnsi="Arial" w:cs="Arial"/>
                <w:b/>
                <w:bCs/>
                <w:sz w:val="20"/>
                <w:szCs w:val="20"/>
              </w:rPr>
              <w:t>Desert</w:t>
            </w:r>
            <w:proofErr w:type="spellEnd"/>
            <w:r w:rsidRPr="00987F30">
              <w:rPr>
                <w:rFonts w:ascii="Arial" w:hAnsi="Arial" w:cs="Arial"/>
                <w:b/>
                <w:bCs/>
                <w:sz w:val="20"/>
                <w:szCs w:val="20"/>
              </w:rPr>
              <w:t xml:space="preserve"> Solar Park</w:t>
            </w:r>
          </w:p>
        </w:tc>
        <w:tc>
          <w:tcPr>
            <w:tcW w:w="2614" w:type="dxa"/>
          </w:tcPr>
          <w:p w14:paraId="597BC79B" w14:textId="29D90727" w:rsidR="00EE101D" w:rsidRPr="00987F30" w:rsidRDefault="00832597" w:rsidP="00832597">
            <w:pPr>
              <w:jc w:val="center"/>
              <w:rPr>
                <w:rFonts w:ascii="Arial" w:hAnsi="Arial" w:cs="Arial"/>
                <w:b/>
                <w:bCs/>
                <w:sz w:val="20"/>
                <w:szCs w:val="20"/>
              </w:rPr>
            </w:pPr>
            <w:r w:rsidRPr="00987F30">
              <w:rPr>
                <w:rFonts w:ascii="Arial" w:hAnsi="Arial" w:cs="Arial"/>
                <w:b/>
                <w:bCs/>
                <w:sz w:val="20"/>
                <w:szCs w:val="20"/>
              </w:rPr>
              <w:t>Kina</w:t>
            </w:r>
          </w:p>
        </w:tc>
        <w:tc>
          <w:tcPr>
            <w:tcW w:w="2614" w:type="dxa"/>
          </w:tcPr>
          <w:p w14:paraId="7CA576D2" w14:textId="290E48C9" w:rsidR="00EE101D" w:rsidRPr="00987F30" w:rsidRDefault="00832597" w:rsidP="00832597">
            <w:pPr>
              <w:jc w:val="center"/>
              <w:rPr>
                <w:rFonts w:ascii="Arial" w:hAnsi="Arial" w:cs="Arial"/>
                <w:b/>
                <w:bCs/>
                <w:sz w:val="20"/>
                <w:szCs w:val="20"/>
              </w:rPr>
            </w:pPr>
            <w:r w:rsidRPr="00987F30">
              <w:rPr>
                <w:rFonts w:ascii="Arial" w:hAnsi="Arial" w:cs="Arial"/>
                <w:b/>
                <w:bCs/>
                <w:sz w:val="20"/>
                <w:szCs w:val="20"/>
              </w:rPr>
              <w:t>1,547 MW</w:t>
            </w:r>
          </w:p>
        </w:tc>
      </w:tr>
      <w:tr w:rsidR="00EE101D" w14:paraId="6A3162C7" w14:textId="77777777" w:rsidTr="00EE101D">
        <w:tc>
          <w:tcPr>
            <w:tcW w:w="2614" w:type="dxa"/>
          </w:tcPr>
          <w:p w14:paraId="25300550" w14:textId="553DB18B" w:rsidR="00EE101D" w:rsidRPr="00987F30" w:rsidRDefault="00EE101D" w:rsidP="00832597">
            <w:pPr>
              <w:jc w:val="center"/>
              <w:rPr>
                <w:rFonts w:ascii="Arial" w:hAnsi="Arial" w:cs="Arial"/>
                <w:b/>
                <w:bCs/>
                <w:sz w:val="20"/>
                <w:szCs w:val="20"/>
              </w:rPr>
            </w:pPr>
            <w:r w:rsidRPr="00987F30">
              <w:rPr>
                <w:rFonts w:ascii="Arial" w:hAnsi="Arial" w:cs="Arial"/>
                <w:b/>
                <w:bCs/>
                <w:sz w:val="20"/>
                <w:szCs w:val="20"/>
              </w:rPr>
              <w:t>6</w:t>
            </w:r>
          </w:p>
        </w:tc>
        <w:tc>
          <w:tcPr>
            <w:tcW w:w="2614" w:type="dxa"/>
          </w:tcPr>
          <w:p w14:paraId="3E48873C" w14:textId="784755D8" w:rsidR="00EE101D" w:rsidRPr="00987F30" w:rsidRDefault="00832597" w:rsidP="00832597">
            <w:pPr>
              <w:jc w:val="center"/>
              <w:rPr>
                <w:rFonts w:ascii="Arial" w:hAnsi="Arial" w:cs="Arial"/>
                <w:b/>
                <w:bCs/>
                <w:sz w:val="20"/>
                <w:szCs w:val="20"/>
              </w:rPr>
            </w:pPr>
            <w:r w:rsidRPr="00987F30">
              <w:rPr>
                <w:rFonts w:ascii="Arial" w:hAnsi="Arial" w:cs="Arial"/>
                <w:b/>
                <w:bCs/>
                <w:sz w:val="20"/>
                <w:szCs w:val="20"/>
              </w:rPr>
              <w:t>Noor Abu Dhabi</w:t>
            </w:r>
          </w:p>
        </w:tc>
        <w:tc>
          <w:tcPr>
            <w:tcW w:w="2614" w:type="dxa"/>
          </w:tcPr>
          <w:p w14:paraId="7F78D2F9" w14:textId="288DCEF4" w:rsidR="00EE101D" w:rsidRPr="00987F30" w:rsidRDefault="00832597" w:rsidP="00832597">
            <w:pPr>
              <w:jc w:val="center"/>
              <w:rPr>
                <w:rFonts w:ascii="Arial" w:hAnsi="Arial" w:cs="Arial"/>
                <w:b/>
                <w:bCs/>
                <w:sz w:val="20"/>
                <w:szCs w:val="20"/>
              </w:rPr>
            </w:pPr>
            <w:r w:rsidRPr="00987F30">
              <w:rPr>
                <w:rFonts w:ascii="Arial" w:hAnsi="Arial" w:cs="Arial"/>
                <w:b/>
                <w:bCs/>
                <w:sz w:val="20"/>
                <w:szCs w:val="20"/>
              </w:rPr>
              <w:t>De forente arabiske emirater (UAE)</w:t>
            </w:r>
          </w:p>
        </w:tc>
        <w:tc>
          <w:tcPr>
            <w:tcW w:w="2614" w:type="dxa"/>
          </w:tcPr>
          <w:p w14:paraId="594293EA" w14:textId="72D53F2E" w:rsidR="00EE101D" w:rsidRPr="00987F30" w:rsidRDefault="00832597" w:rsidP="00832597">
            <w:pPr>
              <w:jc w:val="center"/>
              <w:rPr>
                <w:rFonts w:ascii="Arial" w:hAnsi="Arial" w:cs="Arial"/>
                <w:b/>
                <w:bCs/>
                <w:sz w:val="20"/>
                <w:szCs w:val="20"/>
              </w:rPr>
            </w:pPr>
            <w:r w:rsidRPr="00987F30">
              <w:rPr>
                <w:rFonts w:ascii="Arial" w:hAnsi="Arial" w:cs="Arial"/>
                <w:b/>
                <w:bCs/>
                <w:sz w:val="20"/>
                <w:szCs w:val="20"/>
              </w:rPr>
              <w:t>1,177 MW</w:t>
            </w:r>
          </w:p>
        </w:tc>
      </w:tr>
      <w:tr w:rsidR="00EE101D" w14:paraId="09E527D5" w14:textId="77777777" w:rsidTr="00EE101D">
        <w:tc>
          <w:tcPr>
            <w:tcW w:w="2614" w:type="dxa"/>
          </w:tcPr>
          <w:p w14:paraId="03A76648" w14:textId="3AD10766" w:rsidR="00EE101D" w:rsidRPr="00987F30" w:rsidRDefault="00EE101D" w:rsidP="00832597">
            <w:pPr>
              <w:jc w:val="center"/>
              <w:rPr>
                <w:rFonts w:ascii="Arial" w:hAnsi="Arial" w:cs="Arial"/>
                <w:b/>
                <w:bCs/>
                <w:sz w:val="20"/>
                <w:szCs w:val="20"/>
              </w:rPr>
            </w:pPr>
            <w:r w:rsidRPr="00987F30">
              <w:rPr>
                <w:rFonts w:ascii="Arial" w:hAnsi="Arial" w:cs="Arial"/>
                <w:b/>
                <w:bCs/>
                <w:sz w:val="20"/>
                <w:szCs w:val="20"/>
              </w:rPr>
              <w:t>7</w:t>
            </w:r>
          </w:p>
        </w:tc>
        <w:tc>
          <w:tcPr>
            <w:tcW w:w="2614" w:type="dxa"/>
          </w:tcPr>
          <w:p w14:paraId="480B808B" w14:textId="70710D78" w:rsidR="00EE101D" w:rsidRPr="00987F30" w:rsidRDefault="00C27656" w:rsidP="00832597">
            <w:pPr>
              <w:jc w:val="center"/>
              <w:rPr>
                <w:rFonts w:ascii="Arial" w:hAnsi="Arial" w:cs="Arial"/>
                <w:b/>
                <w:bCs/>
                <w:sz w:val="20"/>
                <w:szCs w:val="20"/>
              </w:rPr>
            </w:pPr>
            <w:r w:rsidRPr="00987F30">
              <w:rPr>
                <w:rFonts w:ascii="Arial" w:hAnsi="Arial" w:cs="Arial"/>
                <w:b/>
                <w:bCs/>
                <w:sz w:val="20"/>
                <w:szCs w:val="20"/>
              </w:rPr>
              <w:t xml:space="preserve">Mohammed Bin Rashid Al </w:t>
            </w:r>
            <w:proofErr w:type="spellStart"/>
            <w:r w:rsidRPr="00987F30">
              <w:rPr>
                <w:rFonts w:ascii="Arial" w:hAnsi="Arial" w:cs="Arial"/>
                <w:b/>
                <w:bCs/>
                <w:sz w:val="20"/>
                <w:szCs w:val="20"/>
              </w:rPr>
              <w:t>Maktoum</w:t>
            </w:r>
            <w:proofErr w:type="spellEnd"/>
            <w:r w:rsidRPr="00987F30">
              <w:rPr>
                <w:rFonts w:ascii="Arial" w:hAnsi="Arial" w:cs="Arial"/>
                <w:b/>
                <w:bCs/>
                <w:sz w:val="20"/>
                <w:szCs w:val="20"/>
              </w:rPr>
              <w:t xml:space="preserve"> Solar Park</w:t>
            </w:r>
          </w:p>
        </w:tc>
        <w:tc>
          <w:tcPr>
            <w:tcW w:w="2614" w:type="dxa"/>
          </w:tcPr>
          <w:p w14:paraId="7C4F2AA9" w14:textId="597B5267" w:rsidR="00EE101D" w:rsidRPr="00987F30" w:rsidRDefault="00C27656" w:rsidP="00832597">
            <w:pPr>
              <w:jc w:val="center"/>
              <w:rPr>
                <w:rFonts w:ascii="Arial" w:hAnsi="Arial" w:cs="Arial"/>
                <w:b/>
                <w:bCs/>
                <w:sz w:val="20"/>
                <w:szCs w:val="20"/>
              </w:rPr>
            </w:pPr>
            <w:r w:rsidRPr="00987F30">
              <w:rPr>
                <w:rFonts w:ascii="Arial" w:hAnsi="Arial" w:cs="Arial"/>
                <w:b/>
                <w:bCs/>
                <w:sz w:val="20"/>
                <w:szCs w:val="20"/>
              </w:rPr>
              <w:t>De forente arabiske emirater (UAE)</w:t>
            </w:r>
          </w:p>
        </w:tc>
        <w:tc>
          <w:tcPr>
            <w:tcW w:w="2614" w:type="dxa"/>
          </w:tcPr>
          <w:p w14:paraId="04249141" w14:textId="1055669D" w:rsidR="00EE101D" w:rsidRPr="00987F30" w:rsidRDefault="00C27656" w:rsidP="00832597">
            <w:pPr>
              <w:jc w:val="center"/>
              <w:rPr>
                <w:rFonts w:ascii="Arial" w:hAnsi="Arial" w:cs="Arial"/>
                <w:b/>
                <w:bCs/>
                <w:sz w:val="20"/>
                <w:szCs w:val="20"/>
              </w:rPr>
            </w:pPr>
            <w:r w:rsidRPr="00987F30">
              <w:rPr>
                <w:rFonts w:ascii="Arial" w:hAnsi="Arial" w:cs="Arial"/>
                <w:b/>
                <w:bCs/>
                <w:sz w:val="20"/>
                <w:szCs w:val="20"/>
              </w:rPr>
              <w:t>1,013 MW</w:t>
            </w:r>
          </w:p>
        </w:tc>
      </w:tr>
      <w:tr w:rsidR="00EE101D" w14:paraId="5721AE22" w14:textId="77777777" w:rsidTr="00EE101D">
        <w:tc>
          <w:tcPr>
            <w:tcW w:w="2614" w:type="dxa"/>
          </w:tcPr>
          <w:p w14:paraId="3735D937" w14:textId="0015AF19" w:rsidR="00EE101D" w:rsidRPr="00987F30" w:rsidRDefault="00EE101D" w:rsidP="00832597">
            <w:pPr>
              <w:jc w:val="center"/>
              <w:rPr>
                <w:rFonts w:ascii="Arial" w:hAnsi="Arial" w:cs="Arial"/>
                <w:b/>
                <w:bCs/>
                <w:sz w:val="20"/>
                <w:szCs w:val="20"/>
              </w:rPr>
            </w:pPr>
            <w:r w:rsidRPr="00987F30">
              <w:rPr>
                <w:rFonts w:ascii="Arial" w:hAnsi="Arial" w:cs="Arial"/>
                <w:b/>
                <w:bCs/>
                <w:sz w:val="20"/>
                <w:szCs w:val="20"/>
              </w:rPr>
              <w:t>8</w:t>
            </w:r>
          </w:p>
        </w:tc>
        <w:tc>
          <w:tcPr>
            <w:tcW w:w="2614" w:type="dxa"/>
          </w:tcPr>
          <w:p w14:paraId="27DAEDB8" w14:textId="65636CA6" w:rsidR="00EE101D" w:rsidRPr="00987F30" w:rsidRDefault="00C27656" w:rsidP="00832597">
            <w:pPr>
              <w:jc w:val="center"/>
              <w:rPr>
                <w:rFonts w:ascii="Arial" w:hAnsi="Arial" w:cs="Arial"/>
                <w:b/>
                <w:bCs/>
                <w:sz w:val="20"/>
                <w:szCs w:val="20"/>
              </w:rPr>
            </w:pPr>
            <w:proofErr w:type="spellStart"/>
            <w:r w:rsidRPr="00987F30">
              <w:rPr>
                <w:rFonts w:ascii="Arial" w:hAnsi="Arial" w:cs="Arial"/>
                <w:b/>
                <w:bCs/>
                <w:sz w:val="20"/>
                <w:szCs w:val="20"/>
              </w:rPr>
              <w:t>Kurnool</w:t>
            </w:r>
            <w:proofErr w:type="spellEnd"/>
            <w:r w:rsidRPr="00987F30">
              <w:rPr>
                <w:rFonts w:ascii="Arial" w:hAnsi="Arial" w:cs="Arial"/>
                <w:b/>
                <w:bCs/>
                <w:sz w:val="20"/>
                <w:szCs w:val="20"/>
              </w:rPr>
              <w:t xml:space="preserve"> Ultra Mega Solar Park</w:t>
            </w:r>
          </w:p>
        </w:tc>
        <w:tc>
          <w:tcPr>
            <w:tcW w:w="2614" w:type="dxa"/>
          </w:tcPr>
          <w:p w14:paraId="14DE8469" w14:textId="194206F6" w:rsidR="00EE101D" w:rsidRPr="00987F30" w:rsidRDefault="00C27656" w:rsidP="00832597">
            <w:pPr>
              <w:jc w:val="center"/>
              <w:rPr>
                <w:rFonts w:ascii="Arial" w:hAnsi="Arial" w:cs="Arial"/>
                <w:b/>
                <w:bCs/>
                <w:sz w:val="20"/>
                <w:szCs w:val="20"/>
              </w:rPr>
            </w:pPr>
            <w:r w:rsidRPr="00987F30">
              <w:rPr>
                <w:rFonts w:ascii="Arial" w:hAnsi="Arial" w:cs="Arial"/>
                <w:b/>
                <w:bCs/>
                <w:sz w:val="20"/>
                <w:szCs w:val="20"/>
              </w:rPr>
              <w:t>India</w:t>
            </w:r>
          </w:p>
        </w:tc>
        <w:tc>
          <w:tcPr>
            <w:tcW w:w="2614" w:type="dxa"/>
          </w:tcPr>
          <w:p w14:paraId="378A7E72" w14:textId="2A1FB05E" w:rsidR="00EE101D" w:rsidRPr="00987F30" w:rsidRDefault="00C27656" w:rsidP="00832597">
            <w:pPr>
              <w:jc w:val="center"/>
              <w:rPr>
                <w:rFonts w:ascii="Arial" w:hAnsi="Arial" w:cs="Arial"/>
                <w:b/>
                <w:bCs/>
                <w:sz w:val="20"/>
                <w:szCs w:val="20"/>
              </w:rPr>
            </w:pPr>
            <w:r w:rsidRPr="00987F30">
              <w:rPr>
                <w:rFonts w:ascii="Arial" w:hAnsi="Arial" w:cs="Arial"/>
                <w:b/>
                <w:bCs/>
                <w:sz w:val="20"/>
                <w:szCs w:val="20"/>
              </w:rPr>
              <w:t>1,000 MW</w:t>
            </w:r>
          </w:p>
        </w:tc>
      </w:tr>
      <w:tr w:rsidR="00EE101D" w14:paraId="222C8C41" w14:textId="77777777" w:rsidTr="00EE101D">
        <w:tc>
          <w:tcPr>
            <w:tcW w:w="2614" w:type="dxa"/>
          </w:tcPr>
          <w:p w14:paraId="1DE7AA12" w14:textId="5AEAF9CB" w:rsidR="00EE101D" w:rsidRPr="00987F30" w:rsidRDefault="00EE101D" w:rsidP="00832597">
            <w:pPr>
              <w:jc w:val="center"/>
              <w:rPr>
                <w:rFonts w:ascii="Arial" w:hAnsi="Arial" w:cs="Arial"/>
                <w:b/>
                <w:bCs/>
                <w:sz w:val="20"/>
                <w:szCs w:val="20"/>
              </w:rPr>
            </w:pPr>
            <w:r w:rsidRPr="00987F30">
              <w:rPr>
                <w:rFonts w:ascii="Arial" w:hAnsi="Arial" w:cs="Arial"/>
                <w:b/>
                <w:bCs/>
                <w:sz w:val="20"/>
                <w:szCs w:val="20"/>
              </w:rPr>
              <w:t>9</w:t>
            </w:r>
          </w:p>
        </w:tc>
        <w:tc>
          <w:tcPr>
            <w:tcW w:w="2614" w:type="dxa"/>
          </w:tcPr>
          <w:p w14:paraId="5B743CEB" w14:textId="04C93DEF" w:rsidR="00EE101D" w:rsidRPr="00987F30" w:rsidRDefault="00C27656" w:rsidP="00832597">
            <w:pPr>
              <w:jc w:val="center"/>
              <w:rPr>
                <w:rFonts w:ascii="Arial" w:hAnsi="Arial" w:cs="Arial"/>
                <w:b/>
                <w:bCs/>
                <w:sz w:val="20"/>
                <w:szCs w:val="20"/>
              </w:rPr>
            </w:pPr>
            <w:r w:rsidRPr="00987F30">
              <w:rPr>
                <w:rFonts w:ascii="Arial" w:hAnsi="Arial" w:cs="Arial"/>
                <w:b/>
                <w:bCs/>
                <w:sz w:val="20"/>
                <w:szCs w:val="20"/>
              </w:rPr>
              <w:t>Datong Solar Power Top Runner Base</w:t>
            </w:r>
          </w:p>
        </w:tc>
        <w:tc>
          <w:tcPr>
            <w:tcW w:w="2614" w:type="dxa"/>
          </w:tcPr>
          <w:p w14:paraId="1551EF0C" w14:textId="292C44F6" w:rsidR="00EE101D" w:rsidRPr="00987F30" w:rsidRDefault="00C27656" w:rsidP="00832597">
            <w:pPr>
              <w:jc w:val="center"/>
              <w:rPr>
                <w:rFonts w:ascii="Arial" w:hAnsi="Arial" w:cs="Arial"/>
                <w:b/>
                <w:bCs/>
                <w:sz w:val="20"/>
                <w:szCs w:val="20"/>
              </w:rPr>
            </w:pPr>
            <w:r w:rsidRPr="00987F30">
              <w:rPr>
                <w:rFonts w:ascii="Arial" w:hAnsi="Arial" w:cs="Arial"/>
                <w:b/>
                <w:bCs/>
                <w:sz w:val="20"/>
                <w:szCs w:val="20"/>
              </w:rPr>
              <w:t>Kina</w:t>
            </w:r>
          </w:p>
        </w:tc>
        <w:tc>
          <w:tcPr>
            <w:tcW w:w="2614" w:type="dxa"/>
          </w:tcPr>
          <w:p w14:paraId="034C5383" w14:textId="73FF55F9" w:rsidR="00EE101D" w:rsidRPr="00987F30" w:rsidRDefault="00C27656" w:rsidP="00832597">
            <w:pPr>
              <w:jc w:val="center"/>
              <w:rPr>
                <w:rFonts w:ascii="Arial" w:hAnsi="Arial" w:cs="Arial"/>
                <w:b/>
                <w:bCs/>
                <w:sz w:val="20"/>
                <w:szCs w:val="20"/>
              </w:rPr>
            </w:pPr>
            <w:r w:rsidRPr="00987F30">
              <w:rPr>
                <w:rFonts w:ascii="Arial" w:hAnsi="Arial" w:cs="Arial"/>
                <w:b/>
                <w:bCs/>
                <w:sz w:val="20"/>
                <w:szCs w:val="20"/>
              </w:rPr>
              <w:t>1,000 MW</w:t>
            </w:r>
          </w:p>
        </w:tc>
      </w:tr>
      <w:tr w:rsidR="00EE101D" w14:paraId="7FA329F6" w14:textId="77777777" w:rsidTr="00EE101D">
        <w:tc>
          <w:tcPr>
            <w:tcW w:w="2614" w:type="dxa"/>
          </w:tcPr>
          <w:p w14:paraId="5B04CEA7" w14:textId="0AF899F5" w:rsidR="00EE101D" w:rsidRPr="00987F30" w:rsidRDefault="00EE101D" w:rsidP="00832597">
            <w:pPr>
              <w:jc w:val="center"/>
              <w:rPr>
                <w:rFonts w:ascii="Arial" w:hAnsi="Arial" w:cs="Arial"/>
                <w:b/>
                <w:bCs/>
                <w:sz w:val="20"/>
                <w:szCs w:val="20"/>
              </w:rPr>
            </w:pPr>
            <w:r w:rsidRPr="00987F30">
              <w:rPr>
                <w:rFonts w:ascii="Arial" w:hAnsi="Arial" w:cs="Arial"/>
                <w:b/>
                <w:bCs/>
                <w:sz w:val="20"/>
                <w:szCs w:val="20"/>
              </w:rPr>
              <w:t>10</w:t>
            </w:r>
          </w:p>
        </w:tc>
        <w:tc>
          <w:tcPr>
            <w:tcW w:w="2614" w:type="dxa"/>
          </w:tcPr>
          <w:p w14:paraId="6278C770" w14:textId="64498814" w:rsidR="00EE101D" w:rsidRPr="00987F30" w:rsidRDefault="00C27656" w:rsidP="00832597">
            <w:pPr>
              <w:jc w:val="center"/>
              <w:rPr>
                <w:rFonts w:ascii="Arial" w:hAnsi="Arial" w:cs="Arial"/>
                <w:b/>
                <w:bCs/>
                <w:sz w:val="20"/>
                <w:szCs w:val="20"/>
              </w:rPr>
            </w:pPr>
            <w:r w:rsidRPr="00987F30">
              <w:rPr>
                <w:rFonts w:ascii="Arial" w:hAnsi="Arial" w:cs="Arial"/>
                <w:b/>
                <w:bCs/>
                <w:sz w:val="20"/>
                <w:szCs w:val="20"/>
              </w:rPr>
              <w:t xml:space="preserve">NP </w:t>
            </w:r>
            <w:proofErr w:type="spellStart"/>
            <w:r w:rsidRPr="00987F30">
              <w:rPr>
                <w:rFonts w:ascii="Arial" w:hAnsi="Arial" w:cs="Arial"/>
                <w:b/>
                <w:bCs/>
                <w:sz w:val="20"/>
                <w:szCs w:val="20"/>
              </w:rPr>
              <w:t>Kunta</w:t>
            </w:r>
            <w:proofErr w:type="spellEnd"/>
          </w:p>
        </w:tc>
        <w:tc>
          <w:tcPr>
            <w:tcW w:w="2614" w:type="dxa"/>
          </w:tcPr>
          <w:p w14:paraId="4E880DAC" w14:textId="661EA9EC" w:rsidR="00EE101D" w:rsidRPr="00987F30" w:rsidRDefault="00C27656" w:rsidP="00832597">
            <w:pPr>
              <w:jc w:val="center"/>
              <w:rPr>
                <w:rFonts w:ascii="Arial" w:hAnsi="Arial" w:cs="Arial"/>
                <w:b/>
                <w:bCs/>
                <w:sz w:val="20"/>
                <w:szCs w:val="20"/>
              </w:rPr>
            </w:pPr>
            <w:r w:rsidRPr="00987F30">
              <w:rPr>
                <w:rFonts w:ascii="Arial" w:hAnsi="Arial" w:cs="Arial"/>
                <w:b/>
                <w:bCs/>
                <w:sz w:val="20"/>
                <w:szCs w:val="20"/>
              </w:rPr>
              <w:t>India</w:t>
            </w:r>
          </w:p>
        </w:tc>
        <w:tc>
          <w:tcPr>
            <w:tcW w:w="2614" w:type="dxa"/>
          </w:tcPr>
          <w:p w14:paraId="54814E3C" w14:textId="74603D49" w:rsidR="00EE101D" w:rsidRPr="00987F30" w:rsidRDefault="00C27656" w:rsidP="00832597">
            <w:pPr>
              <w:jc w:val="center"/>
              <w:rPr>
                <w:rFonts w:ascii="Arial" w:hAnsi="Arial" w:cs="Arial"/>
                <w:b/>
                <w:bCs/>
                <w:sz w:val="20"/>
                <w:szCs w:val="20"/>
              </w:rPr>
            </w:pPr>
            <w:r w:rsidRPr="00987F30">
              <w:rPr>
                <w:rFonts w:ascii="Arial" w:hAnsi="Arial" w:cs="Arial"/>
                <w:b/>
                <w:bCs/>
                <w:sz w:val="20"/>
                <w:szCs w:val="20"/>
              </w:rPr>
              <w:t>978 MW</w:t>
            </w:r>
          </w:p>
        </w:tc>
      </w:tr>
      <w:tr w:rsidR="00EE101D" w14:paraId="4F369DC5" w14:textId="77777777" w:rsidTr="00EE101D">
        <w:tc>
          <w:tcPr>
            <w:tcW w:w="2614" w:type="dxa"/>
          </w:tcPr>
          <w:p w14:paraId="228CC269" w14:textId="203B949D" w:rsidR="00EE101D" w:rsidRPr="00987F30" w:rsidRDefault="00EE101D" w:rsidP="00832597">
            <w:pPr>
              <w:jc w:val="center"/>
              <w:rPr>
                <w:rFonts w:ascii="Arial" w:hAnsi="Arial" w:cs="Arial"/>
                <w:b/>
                <w:bCs/>
                <w:sz w:val="20"/>
                <w:szCs w:val="20"/>
              </w:rPr>
            </w:pPr>
            <w:r w:rsidRPr="00987F30">
              <w:rPr>
                <w:rFonts w:ascii="Arial" w:hAnsi="Arial" w:cs="Arial"/>
                <w:b/>
                <w:bCs/>
                <w:sz w:val="20"/>
                <w:szCs w:val="20"/>
              </w:rPr>
              <w:t>11</w:t>
            </w:r>
          </w:p>
        </w:tc>
        <w:tc>
          <w:tcPr>
            <w:tcW w:w="2614" w:type="dxa"/>
          </w:tcPr>
          <w:p w14:paraId="0D0AFF0E" w14:textId="5EB80C32" w:rsidR="00EE101D" w:rsidRPr="00987F30" w:rsidRDefault="00C27656" w:rsidP="00832597">
            <w:pPr>
              <w:jc w:val="center"/>
              <w:rPr>
                <w:rFonts w:ascii="Arial" w:hAnsi="Arial" w:cs="Arial"/>
                <w:b/>
                <w:bCs/>
                <w:sz w:val="20"/>
                <w:szCs w:val="20"/>
              </w:rPr>
            </w:pPr>
            <w:proofErr w:type="spellStart"/>
            <w:r w:rsidRPr="00987F30">
              <w:rPr>
                <w:rFonts w:ascii="Arial" w:hAnsi="Arial" w:cs="Arial"/>
                <w:b/>
                <w:bCs/>
                <w:sz w:val="20"/>
                <w:szCs w:val="20"/>
              </w:rPr>
              <w:t>Longyangxia</w:t>
            </w:r>
            <w:proofErr w:type="spellEnd"/>
            <w:r w:rsidRPr="00987F30">
              <w:rPr>
                <w:rFonts w:ascii="Arial" w:hAnsi="Arial" w:cs="Arial"/>
                <w:b/>
                <w:bCs/>
                <w:sz w:val="20"/>
                <w:szCs w:val="20"/>
              </w:rPr>
              <w:t xml:space="preserve"> Dam Solar Park</w:t>
            </w:r>
          </w:p>
        </w:tc>
        <w:tc>
          <w:tcPr>
            <w:tcW w:w="2614" w:type="dxa"/>
          </w:tcPr>
          <w:p w14:paraId="79E76571" w14:textId="69F90BF0" w:rsidR="00EE101D" w:rsidRPr="00987F30" w:rsidRDefault="00C27656" w:rsidP="00832597">
            <w:pPr>
              <w:jc w:val="center"/>
              <w:rPr>
                <w:rFonts w:ascii="Arial" w:hAnsi="Arial" w:cs="Arial"/>
                <w:b/>
                <w:bCs/>
                <w:sz w:val="20"/>
                <w:szCs w:val="20"/>
              </w:rPr>
            </w:pPr>
            <w:r w:rsidRPr="00987F30">
              <w:rPr>
                <w:rFonts w:ascii="Arial" w:hAnsi="Arial" w:cs="Arial"/>
                <w:b/>
                <w:bCs/>
                <w:sz w:val="20"/>
                <w:szCs w:val="20"/>
              </w:rPr>
              <w:t>Kina</w:t>
            </w:r>
          </w:p>
        </w:tc>
        <w:tc>
          <w:tcPr>
            <w:tcW w:w="2614" w:type="dxa"/>
          </w:tcPr>
          <w:p w14:paraId="3D2BAA72" w14:textId="5383F1B1" w:rsidR="00EE101D" w:rsidRPr="00987F30" w:rsidRDefault="00C27656" w:rsidP="00832597">
            <w:pPr>
              <w:jc w:val="center"/>
              <w:rPr>
                <w:rFonts w:ascii="Arial" w:hAnsi="Arial" w:cs="Arial"/>
                <w:b/>
                <w:bCs/>
                <w:sz w:val="20"/>
                <w:szCs w:val="20"/>
              </w:rPr>
            </w:pPr>
            <w:r w:rsidRPr="00987F30">
              <w:rPr>
                <w:rFonts w:ascii="Arial" w:hAnsi="Arial" w:cs="Arial"/>
                <w:b/>
                <w:bCs/>
                <w:sz w:val="20"/>
                <w:szCs w:val="20"/>
              </w:rPr>
              <w:t>850 MW</w:t>
            </w:r>
          </w:p>
        </w:tc>
      </w:tr>
      <w:tr w:rsidR="00EE101D" w14:paraId="34DBD0DF" w14:textId="77777777" w:rsidTr="00EE101D">
        <w:tc>
          <w:tcPr>
            <w:tcW w:w="2614" w:type="dxa"/>
          </w:tcPr>
          <w:p w14:paraId="3EC52044" w14:textId="1335081F" w:rsidR="00EE101D" w:rsidRPr="00987F30" w:rsidRDefault="00EE101D" w:rsidP="00832597">
            <w:pPr>
              <w:jc w:val="center"/>
              <w:rPr>
                <w:rFonts w:ascii="Arial" w:hAnsi="Arial" w:cs="Arial"/>
                <w:b/>
                <w:bCs/>
                <w:sz w:val="20"/>
                <w:szCs w:val="20"/>
              </w:rPr>
            </w:pPr>
            <w:r w:rsidRPr="00987F30">
              <w:rPr>
                <w:rFonts w:ascii="Arial" w:hAnsi="Arial" w:cs="Arial"/>
                <w:b/>
                <w:bCs/>
                <w:sz w:val="20"/>
                <w:szCs w:val="20"/>
              </w:rPr>
              <w:t>12</w:t>
            </w:r>
          </w:p>
        </w:tc>
        <w:tc>
          <w:tcPr>
            <w:tcW w:w="2614" w:type="dxa"/>
          </w:tcPr>
          <w:p w14:paraId="2B73B988" w14:textId="14B4BE58" w:rsidR="00EE101D" w:rsidRPr="00987F30" w:rsidRDefault="00C27656" w:rsidP="00832597">
            <w:pPr>
              <w:jc w:val="center"/>
              <w:rPr>
                <w:rFonts w:ascii="Arial" w:hAnsi="Arial" w:cs="Arial"/>
                <w:b/>
                <w:bCs/>
                <w:sz w:val="20"/>
                <w:szCs w:val="20"/>
              </w:rPr>
            </w:pPr>
            <w:proofErr w:type="spellStart"/>
            <w:r w:rsidRPr="00987F30">
              <w:rPr>
                <w:rFonts w:ascii="Arial" w:hAnsi="Arial" w:cs="Arial"/>
                <w:b/>
                <w:bCs/>
                <w:sz w:val="20"/>
                <w:szCs w:val="20"/>
              </w:rPr>
              <w:t>Villanueva</w:t>
            </w:r>
            <w:proofErr w:type="spellEnd"/>
            <w:r w:rsidRPr="00987F30">
              <w:rPr>
                <w:rFonts w:ascii="Arial" w:hAnsi="Arial" w:cs="Arial"/>
                <w:b/>
                <w:bCs/>
                <w:sz w:val="20"/>
                <w:szCs w:val="20"/>
              </w:rPr>
              <w:t xml:space="preserve"> Solar Park</w:t>
            </w:r>
          </w:p>
        </w:tc>
        <w:tc>
          <w:tcPr>
            <w:tcW w:w="2614" w:type="dxa"/>
          </w:tcPr>
          <w:p w14:paraId="11A14E4E" w14:textId="30F2A966" w:rsidR="00EE101D" w:rsidRPr="00987F30" w:rsidRDefault="00C27656" w:rsidP="00832597">
            <w:pPr>
              <w:jc w:val="center"/>
              <w:rPr>
                <w:rFonts w:ascii="Arial" w:hAnsi="Arial" w:cs="Arial"/>
                <w:b/>
                <w:bCs/>
                <w:sz w:val="20"/>
                <w:szCs w:val="20"/>
              </w:rPr>
            </w:pPr>
            <w:proofErr w:type="spellStart"/>
            <w:r w:rsidRPr="00987F30">
              <w:rPr>
                <w:rFonts w:ascii="Arial" w:hAnsi="Arial" w:cs="Arial"/>
                <w:b/>
                <w:bCs/>
                <w:sz w:val="20"/>
                <w:szCs w:val="20"/>
              </w:rPr>
              <w:t>Meksiko</w:t>
            </w:r>
            <w:proofErr w:type="spellEnd"/>
          </w:p>
        </w:tc>
        <w:tc>
          <w:tcPr>
            <w:tcW w:w="2614" w:type="dxa"/>
          </w:tcPr>
          <w:p w14:paraId="7445CD24" w14:textId="329BF9FC" w:rsidR="00EE101D" w:rsidRPr="00987F30" w:rsidRDefault="00C27656" w:rsidP="00832597">
            <w:pPr>
              <w:jc w:val="center"/>
              <w:rPr>
                <w:rFonts w:ascii="Arial" w:hAnsi="Arial" w:cs="Arial"/>
                <w:b/>
                <w:bCs/>
                <w:sz w:val="20"/>
                <w:szCs w:val="20"/>
              </w:rPr>
            </w:pPr>
            <w:r w:rsidRPr="00987F30">
              <w:rPr>
                <w:rFonts w:ascii="Arial" w:hAnsi="Arial" w:cs="Arial"/>
                <w:b/>
                <w:bCs/>
                <w:sz w:val="20"/>
                <w:szCs w:val="20"/>
              </w:rPr>
              <w:t>828 MW</w:t>
            </w:r>
          </w:p>
        </w:tc>
      </w:tr>
      <w:tr w:rsidR="00EE101D" w14:paraId="4547D3C8" w14:textId="77777777" w:rsidTr="00EE101D">
        <w:tc>
          <w:tcPr>
            <w:tcW w:w="2614" w:type="dxa"/>
          </w:tcPr>
          <w:p w14:paraId="5E21A956" w14:textId="38089936" w:rsidR="00EE101D" w:rsidRPr="00987F30" w:rsidRDefault="00EE101D" w:rsidP="00832597">
            <w:pPr>
              <w:jc w:val="center"/>
              <w:rPr>
                <w:rFonts w:ascii="Arial" w:hAnsi="Arial" w:cs="Arial"/>
                <w:b/>
                <w:bCs/>
                <w:sz w:val="20"/>
                <w:szCs w:val="20"/>
              </w:rPr>
            </w:pPr>
            <w:r w:rsidRPr="00987F30">
              <w:rPr>
                <w:rFonts w:ascii="Arial" w:hAnsi="Arial" w:cs="Arial"/>
                <w:b/>
                <w:bCs/>
                <w:sz w:val="20"/>
                <w:szCs w:val="20"/>
              </w:rPr>
              <w:t>13</w:t>
            </w:r>
          </w:p>
        </w:tc>
        <w:tc>
          <w:tcPr>
            <w:tcW w:w="2614" w:type="dxa"/>
          </w:tcPr>
          <w:p w14:paraId="4C6A41C7" w14:textId="23142F25" w:rsidR="00EE101D" w:rsidRPr="00987F30" w:rsidRDefault="00C27656" w:rsidP="00832597">
            <w:pPr>
              <w:jc w:val="center"/>
              <w:rPr>
                <w:rFonts w:ascii="Arial" w:hAnsi="Arial" w:cs="Arial"/>
                <w:b/>
                <w:bCs/>
                <w:sz w:val="20"/>
                <w:szCs w:val="20"/>
              </w:rPr>
            </w:pPr>
            <w:proofErr w:type="spellStart"/>
            <w:r w:rsidRPr="00987F30">
              <w:rPr>
                <w:rFonts w:ascii="Arial" w:hAnsi="Arial" w:cs="Arial"/>
                <w:b/>
                <w:bCs/>
                <w:sz w:val="20"/>
                <w:szCs w:val="20"/>
              </w:rPr>
              <w:t>Copper</w:t>
            </w:r>
            <w:proofErr w:type="spellEnd"/>
            <w:r w:rsidRPr="00987F30">
              <w:rPr>
                <w:rFonts w:ascii="Arial" w:hAnsi="Arial" w:cs="Arial"/>
                <w:b/>
                <w:bCs/>
                <w:sz w:val="20"/>
                <w:szCs w:val="20"/>
              </w:rPr>
              <w:t xml:space="preserve"> </w:t>
            </w:r>
            <w:proofErr w:type="spellStart"/>
            <w:r w:rsidRPr="00987F30">
              <w:rPr>
                <w:rFonts w:ascii="Arial" w:hAnsi="Arial" w:cs="Arial"/>
                <w:b/>
                <w:bCs/>
                <w:sz w:val="20"/>
                <w:szCs w:val="20"/>
              </w:rPr>
              <w:t>Mountain</w:t>
            </w:r>
            <w:proofErr w:type="spellEnd"/>
            <w:r w:rsidRPr="00987F30">
              <w:rPr>
                <w:rFonts w:ascii="Arial" w:hAnsi="Arial" w:cs="Arial"/>
                <w:b/>
                <w:bCs/>
                <w:sz w:val="20"/>
                <w:szCs w:val="20"/>
              </w:rPr>
              <w:t xml:space="preserve"> Solar </w:t>
            </w:r>
            <w:proofErr w:type="spellStart"/>
            <w:r w:rsidRPr="00987F30">
              <w:rPr>
                <w:rFonts w:ascii="Arial" w:hAnsi="Arial" w:cs="Arial"/>
                <w:b/>
                <w:bCs/>
                <w:sz w:val="20"/>
                <w:szCs w:val="20"/>
              </w:rPr>
              <w:t>Facility</w:t>
            </w:r>
            <w:proofErr w:type="spellEnd"/>
          </w:p>
        </w:tc>
        <w:tc>
          <w:tcPr>
            <w:tcW w:w="2614" w:type="dxa"/>
          </w:tcPr>
          <w:p w14:paraId="236A3A99" w14:textId="49651707" w:rsidR="00EE101D" w:rsidRPr="00987F30" w:rsidRDefault="00C27656" w:rsidP="00832597">
            <w:pPr>
              <w:jc w:val="center"/>
              <w:rPr>
                <w:rFonts w:ascii="Arial" w:hAnsi="Arial" w:cs="Arial"/>
                <w:b/>
                <w:bCs/>
                <w:sz w:val="20"/>
                <w:szCs w:val="20"/>
              </w:rPr>
            </w:pPr>
            <w:r w:rsidRPr="00987F30">
              <w:rPr>
                <w:rFonts w:ascii="Arial" w:hAnsi="Arial" w:cs="Arial"/>
                <w:b/>
                <w:bCs/>
                <w:sz w:val="20"/>
                <w:szCs w:val="20"/>
              </w:rPr>
              <w:t>USA</w:t>
            </w:r>
          </w:p>
        </w:tc>
        <w:tc>
          <w:tcPr>
            <w:tcW w:w="2614" w:type="dxa"/>
          </w:tcPr>
          <w:p w14:paraId="3D56C81D" w14:textId="0FEADA6F" w:rsidR="00EE101D" w:rsidRPr="00987F30" w:rsidRDefault="00C27656" w:rsidP="00832597">
            <w:pPr>
              <w:jc w:val="center"/>
              <w:rPr>
                <w:rFonts w:ascii="Arial" w:hAnsi="Arial" w:cs="Arial"/>
                <w:b/>
                <w:bCs/>
                <w:sz w:val="20"/>
                <w:szCs w:val="20"/>
              </w:rPr>
            </w:pPr>
            <w:r w:rsidRPr="00987F30">
              <w:rPr>
                <w:rFonts w:ascii="Arial" w:hAnsi="Arial" w:cs="Arial"/>
                <w:b/>
                <w:bCs/>
                <w:sz w:val="20"/>
                <w:szCs w:val="20"/>
              </w:rPr>
              <w:t>802 MW</w:t>
            </w:r>
          </w:p>
        </w:tc>
      </w:tr>
      <w:tr w:rsidR="00EE101D" w14:paraId="5D864BD0" w14:textId="77777777" w:rsidTr="00EE101D">
        <w:tc>
          <w:tcPr>
            <w:tcW w:w="2614" w:type="dxa"/>
          </w:tcPr>
          <w:p w14:paraId="1D9F0A02" w14:textId="0AC518BC" w:rsidR="00EE101D" w:rsidRPr="00987F30" w:rsidRDefault="00EE101D" w:rsidP="00832597">
            <w:pPr>
              <w:jc w:val="center"/>
              <w:rPr>
                <w:rFonts w:ascii="Arial" w:hAnsi="Arial" w:cs="Arial"/>
                <w:b/>
                <w:bCs/>
                <w:sz w:val="20"/>
                <w:szCs w:val="20"/>
              </w:rPr>
            </w:pPr>
            <w:r w:rsidRPr="00987F30">
              <w:rPr>
                <w:rFonts w:ascii="Arial" w:hAnsi="Arial" w:cs="Arial"/>
                <w:b/>
                <w:bCs/>
                <w:sz w:val="20"/>
                <w:szCs w:val="20"/>
              </w:rPr>
              <w:t>14</w:t>
            </w:r>
          </w:p>
        </w:tc>
        <w:tc>
          <w:tcPr>
            <w:tcW w:w="2614" w:type="dxa"/>
          </w:tcPr>
          <w:p w14:paraId="794F9E3A" w14:textId="22D28292" w:rsidR="00EE101D" w:rsidRPr="00987F30" w:rsidRDefault="00C27656" w:rsidP="00832597">
            <w:pPr>
              <w:jc w:val="center"/>
              <w:rPr>
                <w:rFonts w:ascii="Arial" w:hAnsi="Arial" w:cs="Arial"/>
                <w:b/>
                <w:bCs/>
                <w:sz w:val="20"/>
                <w:szCs w:val="20"/>
              </w:rPr>
            </w:pPr>
            <w:r w:rsidRPr="00987F30">
              <w:rPr>
                <w:rFonts w:ascii="Arial" w:hAnsi="Arial" w:cs="Arial"/>
                <w:b/>
                <w:bCs/>
                <w:sz w:val="20"/>
                <w:szCs w:val="20"/>
              </w:rPr>
              <w:t>Mount Signal Solar Park</w:t>
            </w:r>
          </w:p>
        </w:tc>
        <w:tc>
          <w:tcPr>
            <w:tcW w:w="2614" w:type="dxa"/>
          </w:tcPr>
          <w:p w14:paraId="7E761D6A" w14:textId="5FA2F0FC" w:rsidR="00EE101D" w:rsidRPr="00987F30" w:rsidRDefault="00C27656" w:rsidP="00832597">
            <w:pPr>
              <w:jc w:val="center"/>
              <w:rPr>
                <w:rFonts w:ascii="Arial" w:hAnsi="Arial" w:cs="Arial"/>
                <w:b/>
                <w:bCs/>
                <w:sz w:val="20"/>
                <w:szCs w:val="20"/>
              </w:rPr>
            </w:pPr>
            <w:r w:rsidRPr="00987F30">
              <w:rPr>
                <w:rFonts w:ascii="Arial" w:hAnsi="Arial" w:cs="Arial"/>
                <w:b/>
                <w:bCs/>
                <w:sz w:val="20"/>
                <w:szCs w:val="20"/>
              </w:rPr>
              <w:t>USA</w:t>
            </w:r>
          </w:p>
        </w:tc>
        <w:tc>
          <w:tcPr>
            <w:tcW w:w="2614" w:type="dxa"/>
          </w:tcPr>
          <w:p w14:paraId="14535F93" w14:textId="5D9F6BE9" w:rsidR="00EE101D" w:rsidRPr="00987F30" w:rsidRDefault="00C27656" w:rsidP="00832597">
            <w:pPr>
              <w:jc w:val="center"/>
              <w:rPr>
                <w:rFonts w:ascii="Arial" w:hAnsi="Arial" w:cs="Arial"/>
                <w:b/>
                <w:bCs/>
                <w:sz w:val="20"/>
                <w:szCs w:val="20"/>
              </w:rPr>
            </w:pPr>
            <w:r w:rsidRPr="00987F30">
              <w:rPr>
                <w:rFonts w:ascii="Arial" w:hAnsi="Arial" w:cs="Arial"/>
                <w:b/>
                <w:bCs/>
                <w:sz w:val="20"/>
                <w:szCs w:val="20"/>
              </w:rPr>
              <w:t>794 MW</w:t>
            </w:r>
          </w:p>
        </w:tc>
      </w:tr>
      <w:tr w:rsidR="00EE101D" w14:paraId="4C268B56" w14:textId="77777777" w:rsidTr="00EE101D">
        <w:tc>
          <w:tcPr>
            <w:tcW w:w="2614" w:type="dxa"/>
          </w:tcPr>
          <w:p w14:paraId="524F16FA" w14:textId="681429EE" w:rsidR="00EE101D" w:rsidRPr="00987F30" w:rsidRDefault="00EE101D" w:rsidP="00832597">
            <w:pPr>
              <w:jc w:val="center"/>
              <w:rPr>
                <w:rFonts w:ascii="Arial" w:hAnsi="Arial" w:cs="Arial"/>
                <w:b/>
                <w:bCs/>
                <w:sz w:val="20"/>
                <w:szCs w:val="20"/>
              </w:rPr>
            </w:pPr>
            <w:r w:rsidRPr="00987F30">
              <w:rPr>
                <w:rFonts w:ascii="Arial" w:hAnsi="Arial" w:cs="Arial"/>
                <w:b/>
                <w:bCs/>
                <w:sz w:val="20"/>
                <w:szCs w:val="20"/>
              </w:rPr>
              <w:t>15</w:t>
            </w:r>
          </w:p>
        </w:tc>
        <w:tc>
          <w:tcPr>
            <w:tcW w:w="2614" w:type="dxa"/>
          </w:tcPr>
          <w:p w14:paraId="3F315FD1" w14:textId="1581FE3F" w:rsidR="00EE101D" w:rsidRPr="00987F30" w:rsidRDefault="00C27656" w:rsidP="00832597">
            <w:pPr>
              <w:jc w:val="center"/>
              <w:rPr>
                <w:rFonts w:ascii="Arial" w:hAnsi="Arial" w:cs="Arial"/>
                <w:b/>
                <w:bCs/>
                <w:sz w:val="20"/>
                <w:szCs w:val="20"/>
              </w:rPr>
            </w:pPr>
            <w:proofErr w:type="spellStart"/>
            <w:r w:rsidRPr="00987F30">
              <w:rPr>
                <w:rFonts w:ascii="Arial" w:hAnsi="Arial" w:cs="Arial"/>
                <w:b/>
                <w:bCs/>
                <w:sz w:val="20"/>
                <w:szCs w:val="20"/>
              </w:rPr>
              <w:t>Rewa</w:t>
            </w:r>
            <w:proofErr w:type="spellEnd"/>
            <w:r w:rsidRPr="00987F30">
              <w:rPr>
                <w:rFonts w:ascii="Arial" w:hAnsi="Arial" w:cs="Arial"/>
                <w:b/>
                <w:bCs/>
                <w:sz w:val="20"/>
                <w:szCs w:val="20"/>
              </w:rPr>
              <w:t xml:space="preserve"> Ultra Mega Solar Park</w:t>
            </w:r>
          </w:p>
        </w:tc>
        <w:tc>
          <w:tcPr>
            <w:tcW w:w="2614" w:type="dxa"/>
          </w:tcPr>
          <w:p w14:paraId="6435BD73" w14:textId="4D8ACF78" w:rsidR="00EE101D" w:rsidRPr="00987F30" w:rsidRDefault="00C27656" w:rsidP="00832597">
            <w:pPr>
              <w:jc w:val="center"/>
              <w:rPr>
                <w:rFonts w:ascii="Arial" w:hAnsi="Arial" w:cs="Arial"/>
                <w:b/>
                <w:bCs/>
                <w:sz w:val="20"/>
                <w:szCs w:val="20"/>
              </w:rPr>
            </w:pPr>
            <w:r w:rsidRPr="00987F30">
              <w:rPr>
                <w:rFonts w:ascii="Arial" w:hAnsi="Arial" w:cs="Arial"/>
                <w:b/>
                <w:bCs/>
                <w:sz w:val="20"/>
                <w:szCs w:val="20"/>
              </w:rPr>
              <w:t>India</w:t>
            </w:r>
          </w:p>
        </w:tc>
        <w:tc>
          <w:tcPr>
            <w:tcW w:w="2614" w:type="dxa"/>
          </w:tcPr>
          <w:p w14:paraId="7CB1CD86" w14:textId="5C91638B" w:rsidR="00EE101D" w:rsidRPr="00987F30" w:rsidRDefault="00C27656" w:rsidP="00832597">
            <w:pPr>
              <w:jc w:val="center"/>
              <w:rPr>
                <w:rFonts w:ascii="Arial" w:hAnsi="Arial" w:cs="Arial"/>
                <w:b/>
                <w:bCs/>
                <w:sz w:val="20"/>
                <w:szCs w:val="20"/>
              </w:rPr>
            </w:pPr>
            <w:r w:rsidRPr="00987F30">
              <w:rPr>
                <w:rFonts w:ascii="Arial" w:hAnsi="Arial" w:cs="Arial"/>
                <w:b/>
                <w:bCs/>
                <w:sz w:val="20"/>
                <w:szCs w:val="20"/>
              </w:rPr>
              <w:t>750 MW</w:t>
            </w:r>
          </w:p>
        </w:tc>
      </w:tr>
    </w:tbl>
    <w:p w14:paraId="7E98B771" w14:textId="77777777" w:rsidR="00EE101D" w:rsidRDefault="00EE101D" w:rsidP="00AE0569"/>
    <w:p w14:paraId="73BFB6AC" w14:textId="6F7EA616" w:rsidR="00D2630B" w:rsidRPr="00D2630B" w:rsidRDefault="00EE2F64" w:rsidP="00D2630B">
      <w:pPr>
        <w:rPr>
          <w:rFonts w:ascii="Arial" w:hAnsi="Arial" w:cs="Arial"/>
          <w:b/>
          <w:bCs/>
          <w:sz w:val="24"/>
          <w:szCs w:val="24"/>
        </w:rPr>
      </w:pPr>
      <w:r>
        <w:rPr>
          <w:rFonts w:ascii="Arial" w:hAnsi="Arial" w:cs="Arial"/>
          <w:b/>
          <w:bCs/>
          <w:noProof/>
          <w:sz w:val="24"/>
          <w:szCs w:val="24"/>
        </w:rPr>
        <w:lastRenderedPageBreak/>
        <w:drawing>
          <wp:inline distT="0" distB="0" distL="0" distR="0" wp14:anchorId="39C40192" wp14:editId="5C73E539">
            <wp:extent cx="6648450" cy="4432300"/>
            <wp:effectExtent l="0" t="0" r="0" b="6350"/>
            <wp:docPr id="195464629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50018" cy="4433345"/>
                    </a:xfrm>
                    <a:prstGeom prst="rect">
                      <a:avLst/>
                    </a:prstGeom>
                    <a:noFill/>
                  </pic:spPr>
                </pic:pic>
              </a:graphicData>
            </a:graphic>
          </wp:inline>
        </w:drawing>
      </w:r>
      <w:r w:rsidR="00D2630B" w:rsidRPr="00D2630B">
        <w:rPr>
          <w:rFonts w:ascii="Arial" w:hAnsi="Arial" w:cs="Arial"/>
          <w:b/>
          <w:bCs/>
          <w:sz w:val="24"/>
          <w:szCs w:val="24"/>
        </w:rPr>
        <w:t xml:space="preserve">Indias </w:t>
      </w:r>
      <w:proofErr w:type="spellStart"/>
      <w:r w:rsidR="00D2630B" w:rsidRPr="00D2630B">
        <w:rPr>
          <w:rFonts w:ascii="Arial" w:hAnsi="Arial" w:cs="Arial"/>
          <w:b/>
          <w:bCs/>
          <w:sz w:val="24"/>
          <w:szCs w:val="24"/>
        </w:rPr>
        <w:t>Bhadla</w:t>
      </w:r>
      <w:proofErr w:type="spellEnd"/>
      <w:r w:rsidR="00D2630B" w:rsidRPr="00D2630B">
        <w:rPr>
          <w:rFonts w:ascii="Arial" w:hAnsi="Arial" w:cs="Arial"/>
          <w:b/>
          <w:bCs/>
          <w:sz w:val="24"/>
          <w:szCs w:val="24"/>
        </w:rPr>
        <w:t xml:space="preserve"> Solar Park er verdens største solpark på tidspunktet for datasettet. Den har kapasitet til å generere 2245 </w:t>
      </w:r>
      <w:proofErr w:type="spellStart"/>
      <w:r w:rsidR="00D2630B" w:rsidRPr="00D2630B">
        <w:rPr>
          <w:rFonts w:ascii="Arial" w:hAnsi="Arial" w:cs="Arial"/>
          <w:b/>
          <w:bCs/>
          <w:sz w:val="24"/>
          <w:szCs w:val="24"/>
        </w:rPr>
        <w:t>megawatt</w:t>
      </w:r>
      <w:proofErr w:type="spellEnd"/>
      <w:r w:rsidR="00D2630B" w:rsidRPr="00D2630B">
        <w:rPr>
          <w:rFonts w:ascii="Arial" w:hAnsi="Arial" w:cs="Arial"/>
          <w:b/>
          <w:bCs/>
          <w:sz w:val="24"/>
          <w:szCs w:val="24"/>
        </w:rPr>
        <w:t xml:space="preserve"> elektrisitet alene, nok til å drive 1,3 millioner hjem. Landet har også det tredje største solkraftverket, </w:t>
      </w:r>
      <w:proofErr w:type="spellStart"/>
      <w:r w:rsidR="00D2630B" w:rsidRPr="00D2630B">
        <w:rPr>
          <w:rFonts w:ascii="Arial" w:hAnsi="Arial" w:cs="Arial"/>
          <w:b/>
          <w:bCs/>
          <w:sz w:val="24"/>
          <w:szCs w:val="24"/>
        </w:rPr>
        <w:t>Pavagada</w:t>
      </w:r>
      <w:proofErr w:type="spellEnd"/>
      <w:r w:rsidR="00D2630B" w:rsidRPr="00D2630B">
        <w:rPr>
          <w:rFonts w:ascii="Arial" w:hAnsi="Arial" w:cs="Arial"/>
          <w:b/>
          <w:bCs/>
          <w:sz w:val="24"/>
          <w:szCs w:val="24"/>
        </w:rPr>
        <w:t xml:space="preserve"> Solar Park, og fem av de 15 beste.</w:t>
      </w:r>
    </w:p>
    <w:p w14:paraId="1CCFD2C8" w14:textId="77777777" w:rsidR="00D2630B" w:rsidRPr="00D2630B" w:rsidRDefault="00D2630B" w:rsidP="00D2630B">
      <w:pPr>
        <w:rPr>
          <w:rFonts w:ascii="Arial" w:hAnsi="Arial" w:cs="Arial"/>
          <w:b/>
          <w:bCs/>
          <w:sz w:val="24"/>
          <w:szCs w:val="24"/>
        </w:rPr>
      </w:pPr>
      <w:r w:rsidRPr="00D2630B">
        <w:rPr>
          <w:rFonts w:ascii="Arial" w:hAnsi="Arial" w:cs="Arial"/>
          <w:b/>
          <w:bCs/>
          <w:sz w:val="24"/>
          <w:szCs w:val="24"/>
        </w:rPr>
        <w:t xml:space="preserve">Kina er verdens største produsent av solenergi og hadde fire av de 15 største solenergianleggene i 2021. </w:t>
      </w:r>
      <w:proofErr w:type="spellStart"/>
      <w:r w:rsidRPr="00D2630B">
        <w:rPr>
          <w:rFonts w:ascii="Arial" w:hAnsi="Arial" w:cs="Arial"/>
          <w:b/>
          <w:bCs/>
          <w:sz w:val="24"/>
          <w:szCs w:val="24"/>
        </w:rPr>
        <w:t>Huanghe</w:t>
      </w:r>
      <w:proofErr w:type="spellEnd"/>
      <w:r w:rsidRPr="00D2630B">
        <w:rPr>
          <w:rFonts w:ascii="Arial" w:hAnsi="Arial" w:cs="Arial"/>
          <w:b/>
          <w:bCs/>
          <w:sz w:val="24"/>
          <w:szCs w:val="24"/>
        </w:rPr>
        <w:t xml:space="preserve"> </w:t>
      </w:r>
      <w:proofErr w:type="spellStart"/>
      <w:r w:rsidRPr="00D2630B">
        <w:rPr>
          <w:rFonts w:ascii="Arial" w:hAnsi="Arial" w:cs="Arial"/>
          <w:b/>
          <w:bCs/>
          <w:sz w:val="24"/>
          <w:szCs w:val="24"/>
        </w:rPr>
        <w:t>Hydropowers</w:t>
      </w:r>
      <w:proofErr w:type="spellEnd"/>
      <w:r w:rsidRPr="00D2630B">
        <w:rPr>
          <w:rFonts w:ascii="Arial" w:hAnsi="Arial" w:cs="Arial"/>
          <w:b/>
          <w:bCs/>
          <w:sz w:val="24"/>
          <w:szCs w:val="24"/>
        </w:rPr>
        <w:t xml:space="preserve"> Hainan Solar Park – oppført i noen kilder som </w:t>
      </w:r>
      <w:proofErr w:type="spellStart"/>
      <w:r w:rsidRPr="00D2630B">
        <w:rPr>
          <w:rFonts w:ascii="Arial" w:hAnsi="Arial" w:cs="Arial"/>
          <w:b/>
          <w:bCs/>
          <w:sz w:val="24"/>
          <w:szCs w:val="24"/>
        </w:rPr>
        <w:t>Golmud</w:t>
      </w:r>
      <w:proofErr w:type="spellEnd"/>
      <w:r w:rsidRPr="00D2630B">
        <w:rPr>
          <w:rFonts w:ascii="Arial" w:hAnsi="Arial" w:cs="Arial"/>
          <w:b/>
          <w:bCs/>
          <w:sz w:val="24"/>
          <w:szCs w:val="24"/>
        </w:rPr>
        <w:t xml:space="preserve"> Solar Park – er verdens nest største solkraftverk med en kapasitet på 2200 </w:t>
      </w:r>
      <w:proofErr w:type="spellStart"/>
      <w:r w:rsidRPr="00D2630B">
        <w:rPr>
          <w:rFonts w:ascii="Arial" w:hAnsi="Arial" w:cs="Arial"/>
          <w:b/>
          <w:bCs/>
          <w:sz w:val="24"/>
          <w:szCs w:val="24"/>
        </w:rPr>
        <w:t>megawatt</w:t>
      </w:r>
      <w:proofErr w:type="spellEnd"/>
      <w:r w:rsidRPr="00D2630B">
        <w:rPr>
          <w:rFonts w:ascii="Arial" w:hAnsi="Arial" w:cs="Arial"/>
          <w:b/>
          <w:bCs/>
          <w:sz w:val="24"/>
          <w:szCs w:val="24"/>
        </w:rPr>
        <w:t xml:space="preserve">, mens </w:t>
      </w:r>
      <w:proofErr w:type="spellStart"/>
      <w:r w:rsidRPr="00D2630B">
        <w:rPr>
          <w:rFonts w:ascii="Arial" w:hAnsi="Arial" w:cs="Arial"/>
          <w:b/>
          <w:bCs/>
          <w:sz w:val="24"/>
          <w:szCs w:val="24"/>
        </w:rPr>
        <w:t>Tengger</w:t>
      </w:r>
      <w:proofErr w:type="spellEnd"/>
      <w:r w:rsidRPr="00D2630B">
        <w:rPr>
          <w:rFonts w:ascii="Arial" w:hAnsi="Arial" w:cs="Arial"/>
          <w:b/>
          <w:bCs/>
          <w:sz w:val="24"/>
          <w:szCs w:val="24"/>
        </w:rPr>
        <w:t xml:space="preserve"> </w:t>
      </w:r>
      <w:proofErr w:type="spellStart"/>
      <w:r w:rsidRPr="00D2630B">
        <w:rPr>
          <w:rFonts w:ascii="Arial" w:hAnsi="Arial" w:cs="Arial"/>
          <w:b/>
          <w:bCs/>
          <w:sz w:val="24"/>
          <w:szCs w:val="24"/>
        </w:rPr>
        <w:t>Desert</w:t>
      </w:r>
      <w:proofErr w:type="spellEnd"/>
      <w:r w:rsidRPr="00D2630B">
        <w:rPr>
          <w:rFonts w:ascii="Arial" w:hAnsi="Arial" w:cs="Arial"/>
          <w:b/>
          <w:bCs/>
          <w:sz w:val="24"/>
          <w:szCs w:val="24"/>
        </w:rPr>
        <w:t xml:space="preserve"> Solar Park (også kjent som "Great Wall </w:t>
      </w:r>
      <w:proofErr w:type="spellStart"/>
      <w:r w:rsidRPr="00D2630B">
        <w:rPr>
          <w:rFonts w:ascii="Arial" w:hAnsi="Arial" w:cs="Arial"/>
          <w:b/>
          <w:bCs/>
          <w:sz w:val="24"/>
          <w:szCs w:val="24"/>
        </w:rPr>
        <w:t>of</w:t>
      </w:r>
      <w:proofErr w:type="spellEnd"/>
      <w:r w:rsidRPr="00D2630B">
        <w:rPr>
          <w:rFonts w:ascii="Arial" w:hAnsi="Arial" w:cs="Arial"/>
          <w:b/>
          <w:bCs/>
          <w:sz w:val="24"/>
          <w:szCs w:val="24"/>
        </w:rPr>
        <w:t xml:space="preserve"> Solar") tidligere var den største solenergiparken i verden med en kapasitet på 1547 </w:t>
      </w:r>
      <w:proofErr w:type="spellStart"/>
      <w:r w:rsidRPr="00D2630B">
        <w:rPr>
          <w:rFonts w:ascii="Arial" w:hAnsi="Arial" w:cs="Arial"/>
          <w:b/>
          <w:bCs/>
          <w:sz w:val="24"/>
          <w:szCs w:val="24"/>
        </w:rPr>
        <w:t>megawatt</w:t>
      </w:r>
      <w:proofErr w:type="spellEnd"/>
      <w:r w:rsidRPr="00D2630B">
        <w:rPr>
          <w:rFonts w:ascii="Arial" w:hAnsi="Arial" w:cs="Arial"/>
          <w:b/>
          <w:bCs/>
          <w:sz w:val="24"/>
          <w:szCs w:val="24"/>
        </w:rPr>
        <w:t>.</w:t>
      </w:r>
    </w:p>
    <w:p w14:paraId="2DD43C8E" w14:textId="77777777" w:rsidR="000C0053" w:rsidRDefault="000C0053" w:rsidP="00D2630B">
      <w:pPr>
        <w:rPr>
          <w:rFonts w:ascii="Arial" w:hAnsi="Arial" w:cs="Arial"/>
          <w:b/>
          <w:bCs/>
          <w:sz w:val="24"/>
          <w:szCs w:val="24"/>
        </w:rPr>
      </w:pPr>
      <w:r>
        <w:rPr>
          <w:rFonts w:ascii="Arial" w:hAnsi="Arial" w:cs="Arial"/>
          <w:b/>
          <w:bCs/>
          <w:noProof/>
          <w:sz w:val="24"/>
          <w:szCs w:val="24"/>
        </w:rPr>
        <w:lastRenderedPageBreak/>
        <w:drawing>
          <wp:inline distT="0" distB="0" distL="0" distR="0" wp14:anchorId="0E5BDAC1" wp14:editId="3C3D2B2D">
            <wp:extent cx="6559550" cy="5957016"/>
            <wp:effectExtent l="0" t="0" r="0" b="5715"/>
            <wp:docPr id="1614814061"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1468" cy="5967839"/>
                    </a:xfrm>
                    <a:prstGeom prst="rect">
                      <a:avLst/>
                    </a:prstGeom>
                    <a:noFill/>
                  </pic:spPr>
                </pic:pic>
              </a:graphicData>
            </a:graphic>
          </wp:inline>
        </w:drawing>
      </w:r>
      <w:r w:rsidRPr="000C0053">
        <w:t xml:space="preserve"> </w:t>
      </w:r>
      <w:proofErr w:type="spellStart"/>
      <w:r w:rsidRPr="000C0053">
        <w:rPr>
          <w:rFonts w:ascii="Arial" w:hAnsi="Arial" w:cs="Arial"/>
          <w:b/>
          <w:bCs/>
          <w:sz w:val="24"/>
          <w:szCs w:val="24"/>
        </w:rPr>
        <w:t>Benban</w:t>
      </w:r>
      <w:proofErr w:type="spellEnd"/>
      <w:r w:rsidRPr="000C0053">
        <w:rPr>
          <w:rFonts w:ascii="Arial" w:hAnsi="Arial" w:cs="Arial"/>
          <w:b/>
          <w:bCs/>
          <w:sz w:val="24"/>
          <w:szCs w:val="24"/>
        </w:rPr>
        <w:t xml:space="preserve"> Solar Park</w:t>
      </w:r>
      <w:r w:rsidRPr="000C0053">
        <w:rPr>
          <w:rFonts w:ascii="Arial" w:hAnsi="Arial" w:cs="Arial"/>
          <w:b/>
          <w:bCs/>
          <w:sz w:val="24"/>
          <w:szCs w:val="24"/>
        </w:rPr>
        <w:t xml:space="preserve"> </w:t>
      </w:r>
    </w:p>
    <w:p w14:paraId="6BD60484" w14:textId="2027B194" w:rsidR="00D2630B" w:rsidRPr="00D2630B" w:rsidRDefault="00D2630B" w:rsidP="00D2630B">
      <w:pPr>
        <w:rPr>
          <w:rFonts w:ascii="Arial" w:hAnsi="Arial" w:cs="Arial"/>
          <w:b/>
          <w:bCs/>
          <w:sz w:val="24"/>
          <w:szCs w:val="24"/>
        </w:rPr>
      </w:pPr>
      <w:r w:rsidRPr="00D2630B">
        <w:rPr>
          <w:rFonts w:ascii="Arial" w:hAnsi="Arial" w:cs="Arial"/>
          <w:b/>
          <w:bCs/>
          <w:sz w:val="24"/>
          <w:szCs w:val="24"/>
        </w:rPr>
        <w:t xml:space="preserve">En ting verdens største solkraftverk har til felles er tilgang til store strekninger med åpent land, spesielt ørkener. Og tre av de nyeste </w:t>
      </w:r>
      <w:proofErr w:type="spellStart"/>
      <w:r w:rsidRPr="00D2630B">
        <w:rPr>
          <w:rFonts w:ascii="Arial" w:hAnsi="Arial" w:cs="Arial"/>
          <w:b/>
          <w:bCs/>
          <w:sz w:val="24"/>
          <w:szCs w:val="24"/>
        </w:rPr>
        <w:t>megasolparkene</w:t>
      </w:r>
      <w:proofErr w:type="spellEnd"/>
      <w:r w:rsidRPr="00D2630B">
        <w:rPr>
          <w:rFonts w:ascii="Arial" w:hAnsi="Arial" w:cs="Arial"/>
          <w:b/>
          <w:bCs/>
          <w:sz w:val="24"/>
          <w:szCs w:val="24"/>
        </w:rPr>
        <w:t xml:space="preserve"> er i Midtøsten: Egypts </w:t>
      </w:r>
      <w:proofErr w:type="spellStart"/>
      <w:r w:rsidRPr="00D2630B">
        <w:rPr>
          <w:rFonts w:ascii="Arial" w:hAnsi="Arial" w:cs="Arial"/>
          <w:b/>
          <w:bCs/>
          <w:sz w:val="24"/>
          <w:szCs w:val="24"/>
        </w:rPr>
        <w:t>Benban</w:t>
      </w:r>
      <w:proofErr w:type="spellEnd"/>
      <w:r w:rsidRPr="00D2630B">
        <w:rPr>
          <w:rFonts w:ascii="Arial" w:hAnsi="Arial" w:cs="Arial"/>
          <w:b/>
          <w:bCs/>
          <w:sz w:val="24"/>
          <w:szCs w:val="24"/>
        </w:rPr>
        <w:t xml:space="preserve"> Solar Park, og </w:t>
      </w:r>
      <w:proofErr w:type="spellStart"/>
      <w:r w:rsidRPr="00D2630B">
        <w:rPr>
          <w:rFonts w:ascii="Arial" w:hAnsi="Arial" w:cs="Arial"/>
          <w:b/>
          <w:bCs/>
          <w:sz w:val="24"/>
          <w:szCs w:val="24"/>
        </w:rPr>
        <w:t>UAEs</w:t>
      </w:r>
      <w:proofErr w:type="spellEnd"/>
      <w:r w:rsidRPr="00D2630B">
        <w:rPr>
          <w:rFonts w:ascii="Arial" w:hAnsi="Arial" w:cs="Arial"/>
          <w:b/>
          <w:bCs/>
          <w:sz w:val="24"/>
          <w:szCs w:val="24"/>
        </w:rPr>
        <w:t xml:space="preserve"> Mohammed bin Rashid Al </w:t>
      </w:r>
      <w:proofErr w:type="spellStart"/>
      <w:r w:rsidRPr="00D2630B">
        <w:rPr>
          <w:rFonts w:ascii="Arial" w:hAnsi="Arial" w:cs="Arial"/>
          <w:b/>
          <w:bCs/>
          <w:sz w:val="24"/>
          <w:szCs w:val="24"/>
        </w:rPr>
        <w:t>Maktoum</w:t>
      </w:r>
      <w:proofErr w:type="spellEnd"/>
      <w:r w:rsidRPr="00D2630B">
        <w:rPr>
          <w:rFonts w:ascii="Arial" w:hAnsi="Arial" w:cs="Arial"/>
          <w:b/>
          <w:bCs/>
          <w:sz w:val="24"/>
          <w:szCs w:val="24"/>
        </w:rPr>
        <w:t xml:space="preserve"> Solar Park og Noor Abu Dhabi Solar Power Plant.</w:t>
      </w:r>
    </w:p>
    <w:p w14:paraId="03FCB898" w14:textId="0C782F32" w:rsidR="00943DCF" w:rsidRPr="00D2630B" w:rsidRDefault="00D2630B" w:rsidP="00D2630B">
      <w:pPr>
        <w:rPr>
          <w:rFonts w:ascii="Arial" w:hAnsi="Arial" w:cs="Arial"/>
          <w:b/>
          <w:bCs/>
          <w:sz w:val="24"/>
          <w:szCs w:val="24"/>
        </w:rPr>
      </w:pPr>
      <w:r w:rsidRPr="00D2630B">
        <w:rPr>
          <w:rFonts w:ascii="Arial" w:hAnsi="Arial" w:cs="Arial"/>
          <w:b/>
          <w:bCs/>
          <w:sz w:val="24"/>
          <w:szCs w:val="24"/>
        </w:rPr>
        <w:t xml:space="preserve">Bruken av solenergi har vokst eksponentielt over Atlanterhavet også, bare ikke så raskt som i Asia. Mexicos </w:t>
      </w:r>
      <w:proofErr w:type="spellStart"/>
      <w:r w:rsidRPr="00D2630B">
        <w:rPr>
          <w:rFonts w:ascii="Arial" w:hAnsi="Arial" w:cs="Arial"/>
          <w:b/>
          <w:bCs/>
          <w:sz w:val="24"/>
          <w:szCs w:val="24"/>
        </w:rPr>
        <w:t>Villanueva</w:t>
      </w:r>
      <w:proofErr w:type="spellEnd"/>
      <w:r w:rsidRPr="00D2630B">
        <w:rPr>
          <w:rFonts w:ascii="Arial" w:hAnsi="Arial" w:cs="Arial"/>
          <w:b/>
          <w:bCs/>
          <w:sz w:val="24"/>
          <w:szCs w:val="24"/>
        </w:rPr>
        <w:t xml:space="preserve"> Solar Park er det største solcelleanlegget i Amerika med en kapasitet på 828 </w:t>
      </w:r>
      <w:proofErr w:type="spellStart"/>
      <w:r w:rsidRPr="00D2630B">
        <w:rPr>
          <w:rFonts w:ascii="Arial" w:hAnsi="Arial" w:cs="Arial"/>
          <w:b/>
          <w:bCs/>
          <w:sz w:val="24"/>
          <w:szCs w:val="24"/>
        </w:rPr>
        <w:t>megawatt</w:t>
      </w:r>
      <w:proofErr w:type="spellEnd"/>
      <w:r w:rsidRPr="00D2630B">
        <w:rPr>
          <w:rFonts w:ascii="Arial" w:hAnsi="Arial" w:cs="Arial"/>
          <w:b/>
          <w:bCs/>
          <w:sz w:val="24"/>
          <w:szCs w:val="24"/>
        </w:rPr>
        <w:t xml:space="preserve">, mens </w:t>
      </w:r>
      <w:proofErr w:type="spellStart"/>
      <w:r w:rsidRPr="00D2630B">
        <w:rPr>
          <w:rFonts w:ascii="Arial" w:hAnsi="Arial" w:cs="Arial"/>
          <w:b/>
          <w:bCs/>
          <w:sz w:val="24"/>
          <w:szCs w:val="24"/>
        </w:rPr>
        <w:t>Copper</w:t>
      </w:r>
      <w:proofErr w:type="spellEnd"/>
      <w:r w:rsidRPr="00D2630B">
        <w:rPr>
          <w:rFonts w:ascii="Arial" w:hAnsi="Arial" w:cs="Arial"/>
          <w:b/>
          <w:bCs/>
          <w:sz w:val="24"/>
          <w:szCs w:val="24"/>
        </w:rPr>
        <w:t xml:space="preserve"> </w:t>
      </w:r>
      <w:proofErr w:type="spellStart"/>
      <w:r w:rsidRPr="00D2630B">
        <w:rPr>
          <w:rFonts w:ascii="Arial" w:hAnsi="Arial" w:cs="Arial"/>
          <w:b/>
          <w:bCs/>
          <w:sz w:val="24"/>
          <w:szCs w:val="24"/>
        </w:rPr>
        <w:t>Mountain</w:t>
      </w:r>
      <w:proofErr w:type="spellEnd"/>
      <w:r w:rsidRPr="00D2630B">
        <w:rPr>
          <w:rFonts w:ascii="Arial" w:hAnsi="Arial" w:cs="Arial"/>
          <w:b/>
          <w:bCs/>
          <w:sz w:val="24"/>
          <w:szCs w:val="24"/>
        </w:rPr>
        <w:t xml:space="preserve"> Solar </w:t>
      </w:r>
      <w:proofErr w:type="spellStart"/>
      <w:r w:rsidRPr="00D2630B">
        <w:rPr>
          <w:rFonts w:ascii="Arial" w:hAnsi="Arial" w:cs="Arial"/>
          <w:b/>
          <w:bCs/>
          <w:sz w:val="24"/>
          <w:szCs w:val="24"/>
        </w:rPr>
        <w:t>Facility</w:t>
      </w:r>
      <w:proofErr w:type="spellEnd"/>
      <w:r w:rsidRPr="00D2630B">
        <w:rPr>
          <w:rFonts w:ascii="Arial" w:hAnsi="Arial" w:cs="Arial"/>
          <w:b/>
          <w:bCs/>
          <w:sz w:val="24"/>
          <w:szCs w:val="24"/>
        </w:rPr>
        <w:t xml:space="preserve"> (802 MW) i Nevada og Mount Signal Solar Park (794 MW) i California er de største anleggene i USA .</w:t>
      </w:r>
    </w:p>
    <w:p w14:paraId="39C438D1" w14:textId="77777777" w:rsidR="00943DCF" w:rsidRDefault="00943DCF" w:rsidP="00C27656"/>
    <w:p w14:paraId="0965924E" w14:textId="77777777" w:rsidR="00EE2F64" w:rsidRDefault="00EE2F64" w:rsidP="00C27656"/>
    <w:p w14:paraId="745BA2AB" w14:textId="77777777" w:rsidR="000C0053" w:rsidRDefault="000C0053" w:rsidP="00C27656"/>
    <w:p w14:paraId="11E9B0DF" w14:textId="77777777" w:rsidR="000C0053" w:rsidRDefault="000C0053" w:rsidP="00C27656"/>
    <w:p w14:paraId="3C189390" w14:textId="77777777" w:rsidR="000C0053" w:rsidRDefault="000C0053" w:rsidP="00C27656"/>
    <w:p w14:paraId="144AC460" w14:textId="77777777" w:rsidR="000C0053" w:rsidRDefault="000C0053" w:rsidP="00C27656"/>
    <w:p w14:paraId="098F816A" w14:textId="27392CD3" w:rsidR="00943DCF" w:rsidRPr="00987F30" w:rsidRDefault="00E62B47" w:rsidP="00C27656">
      <w:pPr>
        <w:rPr>
          <w:rFonts w:ascii="Arial" w:hAnsi="Arial" w:cs="Arial"/>
          <w:b/>
          <w:bCs/>
          <w:sz w:val="24"/>
          <w:szCs w:val="24"/>
          <w:u w:val="single"/>
        </w:rPr>
      </w:pPr>
      <w:proofErr w:type="spellStart"/>
      <w:r w:rsidRPr="00987F30">
        <w:rPr>
          <w:rFonts w:ascii="Arial" w:hAnsi="Arial" w:cs="Arial"/>
          <w:b/>
          <w:bCs/>
          <w:sz w:val="24"/>
          <w:szCs w:val="24"/>
          <w:u w:val="single"/>
        </w:rPr>
        <w:lastRenderedPageBreak/>
        <w:t>Seval</w:t>
      </w:r>
      <w:proofErr w:type="spellEnd"/>
      <w:r w:rsidRPr="00987F30">
        <w:rPr>
          <w:rFonts w:ascii="Arial" w:hAnsi="Arial" w:cs="Arial"/>
          <w:b/>
          <w:bCs/>
          <w:sz w:val="24"/>
          <w:szCs w:val="24"/>
          <w:u w:val="single"/>
        </w:rPr>
        <w:t xml:space="preserve"> Skog solkraftverk</w:t>
      </w:r>
    </w:p>
    <w:p w14:paraId="3A8AB708" w14:textId="7D545467" w:rsidR="0027778B" w:rsidRPr="00987F30" w:rsidRDefault="0027778B" w:rsidP="0027778B">
      <w:pPr>
        <w:rPr>
          <w:rFonts w:ascii="Arial" w:hAnsi="Arial" w:cs="Arial"/>
          <w:b/>
          <w:bCs/>
          <w:sz w:val="24"/>
          <w:szCs w:val="24"/>
        </w:rPr>
      </w:pPr>
      <w:proofErr w:type="spellStart"/>
      <w:r w:rsidRPr="00987F30">
        <w:rPr>
          <w:rFonts w:ascii="Arial" w:hAnsi="Arial" w:cs="Arial"/>
          <w:b/>
          <w:bCs/>
          <w:sz w:val="24"/>
          <w:szCs w:val="24"/>
        </w:rPr>
        <w:t>Seval</w:t>
      </w:r>
      <w:proofErr w:type="spellEnd"/>
      <w:r w:rsidRPr="00987F30">
        <w:rPr>
          <w:rFonts w:ascii="Arial" w:hAnsi="Arial" w:cs="Arial"/>
          <w:b/>
          <w:bCs/>
          <w:sz w:val="24"/>
          <w:szCs w:val="24"/>
        </w:rPr>
        <w:t xml:space="preserve"> Skog solkraftverk er Norges største solcellepark, planlagt å bli bygget på Vardalsåsen i Gjøvik kommune. Dette imponerende prosjektet vil dekke et område på hele 1215 mål (tilsvarende omtrent 800 fotballbaner). Solcelleparken vil være utstyrt med mekanismer som gjør at panelene roterer med solen gjennom dagen, noe som optimaliserer energiproduksjonen. Selv om noen naboer er skeptiske, er dette et spennende initiativ for å utforske solenergi i større skala i vårt klima.</w:t>
      </w:r>
    </w:p>
    <w:p w14:paraId="6BFF93DA" w14:textId="2736E3F6" w:rsidR="0027778B" w:rsidRPr="00987F30" w:rsidRDefault="0027778B" w:rsidP="0027778B">
      <w:pPr>
        <w:rPr>
          <w:rFonts w:ascii="Arial" w:hAnsi="Arial" w:cs="Arial"/>
          <w:b/>
          <w:bCs/>
          <w:sz w:val="24"/>
          <w:szCs w:val="24"/>
        </w:rPr>
      </w:pPr>
      <w:r w:rsidRPr="00987F30">
        <w:rPr>
          <w:rFonts w:ascii="Arial" w:hAnsi="Arial" w:cs="Arial"/>
          <w:b/>
          <w:bCs/>
          <w:sz w:val="24"/>
          <w:szCs w:val="24"/>
        </w:rPr>
        <w:t>Her er noen detaljer om energiproduksjonen:</w:t>
      </w:r>
    </w:p>
    <w:p w14:paraId="68E234D6" w14:textId="77777777" w:rsidR="0027778B" w:rsidRPr="00987F30" w:rsidRDefault="0027778B" w:rsidP="0027778B">
      <w:pPr>
        <w:rPr>
          <w:rFonts w:ascii="Arial" w:hAnsi="Arial" w:cs="Arial"/>
          <w:b/>
          <w:bCs/>
          <w:sz w:val="24"/>
          <w:szCs w:val="24"/>
        </w:rPr>
      </w:pPr>
      <w:r w:rsidRPr="006B2AB4">
        <w:rPr>
          <w:rFonts w:ascii="Arial" w:hAnsi="Arial" w:cs="Arial"/>
          <w:b/>
          <w:bCs/>
          <w:color w:val="0070C0"/>
          <w:sz w:val="24"/>
          <w:szCs w:val="24"/>
        </w:rPr>
        <w:t xml:space="preserve">Årlig produksjon: </w:t>
      </w:r>
      <w:r w:rsidRPr="00987F30">
        <w:rPr>
          <w:rFonts w:ascii="Arial" w:hAnsi="Arial" w:cs="Arial"/>
          <w:b/>
          <w:bCs/>
          <w:sz w:val="24"/>
          <w:szCs w:val="24"/>
        </w:rPr>
        <w:t xml:space="preserve">Det forventes at dette solkraftverket vil produsere hele 53,5 </w:t>
      </w:r>
      <w:proofErr w:type="spellStart"/>
      <w:r w:rsidRPr="00987F30">
        <w:rPr>
          <w:rFonts w:ascii="Arial" w:hAnsi="Arial" w:cs="Arial"/>
          <w:b/>
          <w:bCs/>
          <w:sz w:val="24"/>
          <w:szCs w:val="24"/>
        </w:rPr>
        <w:t>megawatt</w:t>
      </w:r>
      <w:proofErr w:type="spellEnd"/>
      <w:r w:rsidRPr="00987F30">
        <w:rPr>
          <w:rFonts w:ascii="Arial" w:hAnsi="Arial" w:cs="Arial"/>
          <w:b/>
          <w:bCs/>
          <w:sz w:val="24"/>
          <w:szCs w:val="24"/>
        </w:rPr>
        <w:t xml:space="preserve"> (MW) (tilsvarende 53,5 gigawattimer (GWh)) med elektrisitet hvert år.</w:t>
      </w:r>
    </w:p>
    <w:p w14:paraId="4911E263" w14:textId="77777777" w:rsidR="0027778B" w:rsidRPr="00987F30" w:rsidRDefault="0027778B" w:rsidP="0027778B">
      <w:pPr>
        <w:rPr>
          <w:rFonts w:ascii="Arial" w:hAnsi="Arial" w:cs="Arial"/>
          <w:b/>
          <w:bCs/>
          <w:sz w:val="24"/>
          <w:szCs w:val="24"/>
        </w:rPr>
      </w:pPr>
      <w:r w:rsidRPr="006B2AB4">
        <w:rPr>
          <w:rFonts w:ascii="Arial" w:hAnsi="Arial" w:cs="Arial"/>
          <w:b/>
          <w:bCs/>
          <w:color w:val="0070C0"/>
          <w:sz w:val="24"/>
          <w:szCs w:val="24"/>
        </w:rPr>
        <w:t xml:space="preserve">Agrivoltaisk tilnærming: </w:t>
      </w:r>
      <w:r w:rsidRPr="00987F30">
        <w:rPr>
          <w:rFonts w:ascii="Arial" w:hAnsi="Arial" w:cs="Arial"/>
          <w:b/>
          <w:bCs/>
          <w:sz w:val="24"/>
          <w:szCs w:val="24"/>
        </w:rPr>
        <w:t>Dette solkraftverket er et eksempel på agrivoltaisk teknologi, der arealet der solcellepanelene er plassert, også kan brukes til jordbruksformål. Dette gir en smart utnyttelse av landet.</w:t>
      </w:r>
    </w:p>
    <w:p w14:paraId="4E26D857" w14:textId="77777777" w:rsidR="0027778B" w:rsidRPr="00987F30" w:rsidRDefault="0027778B" w:rsidP="0027778B">
      <w:pPr>
        <w:rPr>
          <w:rFonts w:ascii="Arial" w:hAnsi="Arial" w:cs="Arial"/>
          <w:b/>
          <w:bCs/>
          <w:sz w:val="24"/>
          <w:szCs w:val="24"/>
        </w:rPr>
      </w:pPr>
      <w:r w:rsidRPr="006B2AB4">
        <w:rPr>
          <w:rFonts w:ascii="Arial" w:hAnsi="Arial" w:cs="Arial"/>
          <w:b/>
          <w:bCs/>
          <w:color w:val="0070C0"/>
          <w:sz w:val="24"/>
          <w:szCs w:val="24"/>
        </w:rPr>
        <w:t xml:space="preserve">Regionalt behov: </w:t>
      </w:r>
      <w:r w:rsidRPr="00987F30">
        <w:rPr>
          <w:rFonts w:ascii="Arial" w:hAnsi="Arial" w:cs="Arial"/>
          <w:b/>
          <w:bCs/>
          <w:sz w:val="24"/>
          <w:szCs w:val="24"/>
        </w:rPr>
        <w:t>Området rundt Gjøvik har et betydelig kraftbehov for ny næringsutvikling, og dette solkraftverket vil bidra til å møte dette behovet.</w:t>
      </w:r>
    </w:p>
    <w:p w14:paraId="68BEE61A" w14:textId="43465C6B" w:rsidR="0027778B" w:rsidRPr="00987F30" w:rsidRDefault="0027778B" w:rsidP="0027778B">
      <w:pPr>
        <w:rPr>
          <w:rFonts w:ascii="Arial" w:hAnsi="Arial" w:cs="Arial"/>
          <w:b/>
          <w:bCs/>
          <w:sz w:val="24"/>
          <w:szCs w:val="24"/>
        </w:rPr>
      </w:pPr>
      <w:r w:rsidRPr="00987F30">
        <w:rPr>
          <w:rFonts w:ascii="Arial" w:hAnsi="Arial" w:cs="Arial"/>
          <w:b/>
          <w:bCs/>
          <w:sz w:val="24"/>
          <w:szCs w:val="24"/>
        </w:rPr>
        <w:t>Med en årlig produksjon på 53,5 GWh kan dette anlegget forsyne omtrent 25 000 boliger med strøm. En spennende satsing på fornybar energi i Norge!</w:t>
      </w:r>
    </w:p>
    <w:p w14:paraId="6C580E20" w14:textId="77777777" w:rsidR="000C0053" w:rsidRDefault="000C0053" w:rsidP="00943DCF"/>
    <w:p w14:paraId="2886EE86" w14:textId="46CBAAB6" w:rsidR="003B3629" w:rsidRPr="006B2AB4" w:rsidRDefault="003B3629" w:rsidP="00943DCF">
      <w:pPr>
        <w:rPr>
          <w:rFonts w:ascii="Arial" w:hAnsi="Arial" w:cs="Arial"/>
          <w:b/>
          <w:bCs/>
          <w:sz w:val="24"/>
          <w:szCs w:val="24"/>
          <w:u w:val="single"/>
        </w:rPr>
      </w:pPr>
      <w:r w:rsidRPr="006B2AB4">
        <w:rPr>
          <w:rFonts w:ascii="Arial" w:hAnsi="Arial" w:cs="Arial"/>
          <w:b/>
          <w:bCs/>
          <w:sz w:val="24"/>
          <w:szCs w:val="24"/>
          <w:u w:val="single"/>
        </w:rPr>
        <w:t>Furuseth Solkraftverk</w:t>
      </w:r>
    </w:p>
    <w:p w14:paraId="75AAE504" w14:textId="6731893E" w:rsidR="003B3629" w:rsidRDefault="003B3629" w:rsidP="00943DCF">
      <w:r>
        <w:rPr>
          <w:noProof/>
        </w:rPr>
        <w:drawing>
          <wp:inline distT="0" distB="0" distL="0" distR="0" wp14:anchorId="0EA7E809" wp14:editId="51F79992">
            <wp:extent cx="6420695" cy="4815522"/>
            <wp:effectExtent l="0" t="0" r="0" b="4445"/>
            <wp:docPr id="83197188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58112" cy="4843585"/>
                    </a:xfrm>
                    <a:prstGeom prst="rect">
                      <a:avLst/>
                    </a:prstGeom>
                    <a:noFill/>
                  </pic:spPr>
                </pic:pic>
              </a:graphicData>
            </a:graphic>
          </wp:inline>
        </w:drawing>
      </w:r>
    </w:p>
    <w:p w14:paraId="23F02AAB" w14:textId="18E3DF39" w:rsidR="00943DCF" w:rsidRPr="006B2AB4" w:rsidRDefault="00943DCF" w:rsidP="00943DCF">
      <w:pPr>
        <w:rPr>
          <w:rFonts w:ascii="Arial" w:hAnsi="Arial" w:cs="Arial"/>
          <w:b/>
          <w:bCs/>
          <w:sz w:val="24"/>
          <w:szCs w:val="24"/>
        </w:rPr>
      </w:pPr>
      <w:r w:rsidRPr="006B2AB4">
        <w:rPr>
          <w:rFonts w:ascii="Arial" w:hAnsi="Arial" w:cs="Arial"/>
          <w:b/>
          <w:bCs/>
          <w:sz w:val="24"/>
          <w:szCs w:val="24"/>
        </w:rPr>
        <w:lastRenderedPageBreak/>
        <w:t>Furuseth Solkraftverk, som ligger i Stor-Elvdal, er Norges første storskala solkraftverk. Dette imponerende anlegget dekker et område på hele 200 mål (tilsvarende omtrent 27 fotballbaner). Det er nå koblet til strømnettet, og første felt av solkraftverket produserer allerede strøm.</w:t>
      </w:r>
    </w:p>
    <w:p w14:paraId="079E219B" w14:textId="0A5EC0BC" w:rsidR="00943DCF" w:rsidRPr="006B2AB4" w:rsidRDefault="00943DCF" w:rsidP="00943DCF">
      <w:pPr>
        <w:rPr>
          <w:rFonts w:ascii="Arial" w:hAnsi="Arial" w:cs="Arial"/>
          <w:b/>
          <w:bCs/>
          <w:sz w:val="24"/>
          <w:szCs w:val="24"/>
        </w:rPr>
      </w:pPr>
      <w:r w:rsidRPr="006B2AB4">
        <w:rPr>
          <w:rFonts w:ascii="Arial" w:hAnsi="Arial" w:cs="Arial"/>
          <w:b/>
          <w:bCs/>
          <w:sz w:val="24"/>
          <w:szCs w:val="24"/>
        </w:rPr>
        <w:t>Dette er noen viktige fakta om Furuseth Solkraftverk:</w:t>
      </w:r>
    </w:p>
    <w:p w14:paraId="587BFF17" w14:textId="77777777" w:rsidR="00943DCF" w:rsidRPr="006B2AB4" w:rsidRDefault="00943DCF" w:rsidP="00943DCF">
      <w:pPr>
        <w:rPr>
          <w:rFonts w:ascii="Arial" w:hAnsi="Arial" w:cs="Arial"/>
          <w:b/>
          <w:bCs/>
          <w:sz w:val="24"/>
          <w:szCs w:val="24"/>
        </w:rPr>
      </w:pPr>
      <w:r w:rsidRPr="006B2AB4">
        <w:rPr>
          <w:rFonts w:ascii="Arial" w:hAnsi="Arial" w:cs="Arial"/>
          <w:b/>
          <w:bCs/>
          <w:color w:val="0070C0"/>
          <w:sz w:val="24"/>
          <w:szCs w:val="24"/>
        </w:rPr>
        <w:t>Størrelse:</w:t>
      </w:r>
      <w:r w:rsidRPr="006B2AB4">
        <w:rPr>
          <w:rFonts w:ascii="Arial" w:hAnsi="Arial" w:cs="Arial"/>
          <w:b/>
          <w:bCs/>
          <w:sz w:val="24"/>
          <w:szCs w:val="24"/>
        </w:rPr>
        <w:t xml:space="preserve"> Anlegget omfatter 170 mål og ligger i et nedlagt grustak, også kjent som “grått land”.</w:t>
      </w:r>
    </w:p>
    <w:p w14:paraId="27F5EFA5" w14:textId="1B79409D" w:rsidR="00943DCF" w:rsidRPr="006B2AB4" w:rsidRDefault="00943DCF" w:rsidP="00943DCF">
      <w:pPr>
        <w:rPr>
          <w:rFonts w:ascii="Arial" w:hAnsi="Arial" w:cs="Arial"/>
          <w:b/>
          <w:bCs/>
          <w:sz w:val="24"/>
          <w:szCs w:val="24"/>
        </w:rPr>
      </w:pPr>
      <w:r w:rsidRPr="006B2AB4">
        <w:rPr>
          <w:rFonts w:ascii="Arial" w:hAnsi="Arial" w:cs="Arial"/>
          <w:b/>
          <w:bCs/>
          <w:color w:val="0070C0"/>
          <w:sz w:val="24"/>
          <w:szCs w:val="24"/>
        </w:rPr>
        <w:t xml:space="preserve">Produksjon: </w:t>
      </w:r>
      <w:r w:rsidRPr="006B2AB4">
        <w:rPr>
          <w:rFonts w:ascii="Arial" w:hAnsi="Arial" w:cs="Arial"/>
          <w:b/>
          <w:bCs/>
          <w:sz w:val="24"/>
          <w:szCs w:val="24"/>
        </w:rPr>
        <w:t xml:space="preserve">Det forventes å produsere omtrent 7 </w:t>
      </w:r>
      <w:proofErr w:type="spellStart"/>
      <w:r w:rsidRPr="006B2AB4">
        <w:rPr>
          <w:rFonts w:ascii="Arial" w:hAnsi="Arial" w:cs="Arial"/>
          <w:b/>
          <w:bCs/>
          <w:sz w:val="24"/>
          <w:szCs w:val="24"/>
        </w:rPr>
        <w:t>megawatt</w:t>
      </w:r>
      <w:proofErr w:type="spellEnd"/>
      <w:r w:rsidR="00912303" w:rsidRPr="006B2AB4">
        <w:rPr>
          <w:rFonts w:ascii="Arial" w:hAnsi="Arial" w:cs="Arial"/>
          <w:b/>
          <w:bCs/>
          <w:sz w:val="24"/>
          <w:szCs w:val="24"/>
        </w:rPr>
        <w:t xml:space="preserve"> (MW)</w:t>
      </w:r>
      <w:r w:rsidRPr="006B2AB4">
        <w:rPr>
          <w:rFonts w:ascii="Arial" w:hAnsi="Arial" w:cs="Arial"/>
          <w:b/>
          <w:bCs/>
          <w:sz w:val="24"/>
          <w:szCs w:val="24"/>
        </w:rPr>
        <w:t xml:space="preserve"> (eller 6,4 GWh) med elektrisitet. Dette tilsvarer strømbehovet til omtrent 320 eneboliger per år.</w:t>
      </w:r>
    </w:p>
    <w:p w14:paraId="20F76210" w14:textId="77777777" w:rsidR="00943DCF" w:rsidRPr="006B2AB4" w:rsidRDefault="00943DCF" w:rsidP="00943DCF">
      <w:pPr>
        <w:rPr>
          <w:rFonts w:ascii="Arial" w:hAnsi="Arial" w:cs="Arial"/>
          <w:b/>
          <w:bCs/>
          <w:sz w:val="24"/>
          <w:szCs w:val="24"/>
        </w:rPr>
      </w:pPr>
      <w:r w:rsidRPr="006B2AB4">
        <w:rPr>
          <w:rFonts w:ascii="Arial" w:hAnsi="Arial" w:cs="Arial"/>
          <w:b/>
          <w:bCs/>
          <w:color w:val="0070C0"/>
          <w:sz w:val="24"/>
          <w:szCs w:val="24"/>
        </w:rPr>
        <w:t>Solenergi:</w:t>
      </w:r>
      <w:r w:rsidRPr="006B2AB4">
        <w:rPr>
          <w:rFonts w:ascii="Arial" w:hAnsi="Arial" w:cs="Arial"/>
          <w:b/>
          <w:bCs/>
          <w:sz w:val="24"/>
          <w:szCs w:val="24"/>
        </w:rPr>
        <w:t xml:space="preserve"> Området har tilstrekkelig sollys, og det er kort vei til eksisterende strømnett.</w:t>
      </w:r>
    </w:p>
    <w:p w14:paraId="768952FE" w14:textId="4D79C07A" w:rsidR="00943DCF" w:rsidRDefault="00943DCF" w:rsidP="00943DCF">
      <w:pPr>
        <w:rPr>
          <w:rFonts w:ascii="Arial" w:hAnsi="Arial" w:cs="Arial"/>
          <w:b/>
          <w:bCs/>
          <w:sz w:val="24"/>
          <w:szCs w:val="24"/>
        </w:rPr>
      </w:pPr>
      <w:r w:rsidRPr="006B2AB4">
        <w:rPr>
          <w:rFonts w:ascii="Arial" w:hAnsi="Arial" w:cs="Arial"/>
          <w:b/>
          <w:bCs/>
          <w:color w:val="0070C0"/>
          <w:sz w:val="24"/>
          <w:szCs w:val="24"/>
        </w:rPr>
        <w:t xml:space="preserve">Betydning: </w:t>
      </w:r>
      <w:r w:rsidRPr="006B2AB4">
        <w:rPr>
          <w:rFonts w:ascii="Arial" w:hAnsi="Arial" w:cs="Arial"/>
          <w:b/>
          <w:bCs/>
          <w:sz w:val="24"/>
          <w:szCs w:val="24"/>
        </w:rPr>
        <w:t>Dette solkraftverket markerer et viktig skritt for Norge mot økt bruk av fornybar energi.</w:t>
      </w:r>
    </w:p>
    <w:p w14:paraId="2F8C9E8E" w14:textId="77777777" w:rsidR="006B2AB4" w:rsidRDefault="006B2AB4" w:rsidP="00943DCF">
      <w:pPr>
        <w:rPr>
          <w:rFonts w:ascii="Arial" w:hAnsi="Arial" w:cs="Arial"/>
          <w:b/>
          <w:bCs/>
          <w:sz w:val="24"/>
          <w:szCs w:val="24"/>
        </w:rPr>
      </w:pPr>
    </w:p>
    <w:p w14:paraId="0BB9FD57" w14:textId="77777777" w:rsidR="006B2AB4" w:rsidRDefault="006B2AB4" w:rsidP="00943DCF">
      <w:pPr>
        <w:rPr>
          <w:rFonts w:ascii="Arial" w:hAnsi="Arial" w:cs="Arial"/>
          <w:b/>
          <w:bCs/>
          <w:sz w:val="24"/>
          <w:szCs w:val="24"/>
        </w:rPr>
      </w:pPr>
    </w:p>
    <w:p w14:paraId="0BE6B536" w14:textId="77777777" w:rsidR="006B2AB4" w:rsidRPr="006B2AB4" w:rsidRDefault="006B2AB4" w:rsidP="00943DCF">
      <w:pPr>
        <w:rPr>
          <w:rFonts w:ascii="Arial" w:hAnsi="Arial" w:cs="Arial"/>
          <w:b/>
          <w:bCs/>
          <w:sz w:val="24"/>
          <w:szCs w:val="24"/>
        </w:rPr>
      </w:pPr>
    </w:p>
    <w:p w14:paraId="56ECF6A3" w14:textId="77777777" w:rsidR="00943DCF" w:rsidRDefault="00943DCF" w:rsidP="00943DCF"/>
    <w:p w14:paraId="3FD10D97" w14:textId="71DBBDA4" w:rsidR="00943DCF" w:rsidRPr="006B2AB4" w:rsidRDefault="00943DCF" w:rsidP="00943DCF">
      <w:pPr>
        <w:rPr>
          <w:rFonts w:ascii="Arial" w:hAnsi="Arial" w:cs="Arial"/>
          <w:b/>
          <w:bCs/>
          <w:sz w:val="24"/>
          <w:szCs w:val="24"/>
          <w:u w:val="single"/>
        </w:rPr>
      </w:pPr>
      <w:r w:rsidRPr="006B2AB4">
        <w:rPr>
          <w:rFonts w:ascii="Arial" w:hAnsi="Arial" w:cs="Arial"/>
          <w:b/>
          <w:bCs/>
          <w:sz w:val="24"/>
          <w:szCs w:val="24"/>
          <w:u w:val="single"/>
        </w:rPr>
        <w:t>Kilder:</w:t>
      </w:r>
    </w:p>
    <w:p w14:paraId="5D30604F" w14:textId="2AD0ED5C" w:rsidR="00BE186A" w:rsidRPr="006B2AB4" w:rsidRDefault="00BE186A" w:rsidP="006B2AB4">
      <w:pPr>
        <w:pStyle w:val="Listeavsnitt"/>
        <w:numPr>
          <w:ilvl w:val="0"/>
          <w:numId w:val="1"/>
        </w:numPr>
        <w:rPr>
          <w:rFonts w:ascii="Arial" w:hAnsi="Arial" w:cs="Arial"/>
          <w:sz w:val="20"/>
          <w:szCs w:val="20"/>
        </w:rPr>
      </w:pPr>
      <w:r w:rsidRPr="006B2AB4">
        <w:rPr>
          <w:rFonts w:ascii="Arial" w:hAnsi="Arial" w:cs="Arial"/>
          <w:sz w:val="20"/>
          <w:szCs w:val="20"/>
        </w:rPr>
        <w:t>https://www.visualcapitalist.com/cp/largest-solar-power-plants/</w:t>
      </w:r>
    </w:p>
    <w:p w14:paraId="5DCF3D42" w14:textId="45C1A3C6" w:rsidR="00943DCF" w:rsidRPr="006B2AB4" w:rsidRDefault="00943DCF" w:rsidP="006B2AB4">
      <w:pPr>
        <w:pStyle w:val="Listeavsnitt"/>
        <w:numPr>
          <w:ilvl w:val="0"/>
          <w:numId w:val="1"/>
        </w:numPr>
        <w:rPr>
          <w:rFonts w:ascii="Arial" w:hAnsi="Arial" w:cs="Arial"/>
          <w:sz w:val="20"/>
          <w:szCs w:val="20"/>
        </w:rPr>
      </w:pPr>
      <w:hyperlink r:id="rId10" w:history="1">
        <w:r w:rsidRPr="006B2AB4">
          <w:rPr>
            <w:rStyle w:val="Hyperkobling"/>
            <w:rFonts w:ascii="Arial" w:hAnsi="Arial" w:cs="Arial"/>
            <w:color w:val="auto"/>
            <w:sz w:val="20"/>
            <w:szCs w:val="20"/>
            <w:u w:val="none"/>
          </w:rPr>
          <w:t>https://www.nrk.no/innlandet/far-energeia-som-de-vil-far-gjovik-det-forste-storskala-solkraftverket-i-norge-1.15472097</w:t>
        </w:r>
      </w:hyperlink>
    </w:p>
    <w:p w14:paraId="0CE557BE" w14:textId="74BD6F33" w:rsidR="00BE186A" w:rsidRPr="006B2AB4" w:rsidRDefault="00BE186A" w:rsidP="006B2AB4">
      <w:pPr>
        <w:pStyle w:val="Listeavsnitt"/>
        <w:numPr>
          <w:ilvl w:val="0"/>
          <w:numId w:val="1"/>
        </w:numPr>
        <w:rPr>
          <w:rFonts w:ascii="Arial" w:hAnsi="Arial" w:cs="Arial"/>
          <w:sz w:val="20"/>
          <w:szCs w:val="20"/>
        </w:rPr>
      </w:pPr>
      <w:hyperlink r:id="rId11" w:history="1">
        <w:r w:rsidRPr="006B2AB4">
          <w:rPr>
            <w:rStyle w:val="Hyperkobling"/>
            <w:rFonts w:ascii="Arial" w:hAnsi="Arial" w:cs="Arial"/>
            <w:color w:val="auto"/>
            <w:sz w:val="20"/>
            <w:szCs w:val="20"/>
            <w:u w:val="none"/>
          </w:rPr>
          <w:t>https://akershusenergi.no/2021/03/05/reiser-norges-storste-bakkemonterte-solcelleanlegg/</w:t>
        </w:r>
      </w:hyperlink>
    </w:p>
    <w:p w14:paraId="15AEC266" w14:textId="501624AD" w:rsidR="00BE186A" w:rsidRPr="006B2AB4" w:rsidRDefault="00BE186A" w:rsidP="006B2AB4">
      <w:pPr>
        <w:pStyle w:val="Listeavsnitt"/>
        <w:numPr>
          <w:ilvl w:val="0"/>
          <w:numId w:val="1"/>
        </w:numPr>
        <w:rPr>
          <w:rFonts w:ascii="Arial" w:hAnsi="Arial" w:cs="Arial"/>
          <w:sz w:val="20"/>
          <w:szCs w:val="20"/>
        </w:rPr>
      </w:pPr>
      <w:hyperlink r:id="rId12" w:history="1">
        <w:r w:rsidRPr="006B2AB4">
          <w:rPr>
            <w:rStyle w:val="Hyperkobling"/>
            <w:rFonts w:ascii="Arial" w:hAnsi="Arial" w:cs="Arial"/>
            <w:color w:val="auto"/>
            <w:sz w:val="20"/>
            <w:szCs w:val="20"/>
            <w:u w:val="none"/>
          </w:rPr>
          <w:t>https://norskbyggebransje.no/nyheter/norges-storste-bakkemonterte-solcellepark</w:t>
        </w:r>
      </w:hyperlink>
    </w:p>
    <w:p w14:paraId="1F35C85E" w14:textId="77777777" w:rsidR="00BE186A" w:rsidRPr="006B2AB4" w:rsidRDefault="00BE186A" w:rsidP="00943DCF">
      <w:pPr>
        <w:rPr>
          <w:rFonts w:ascii="Arial" w:hAnsi="Arial" w:cs="Arial"/>
          <w:sz w:val="20"/>
          <w:szCs w:val="20"/>
        </w:rPr>
      </w:pPr>
    </w:p>
    <w:p w14:paraId="1808430B" w14:textId="3576B7D1" w:rsidR="00BE186A" w:rsidRPr="006B2AB4" w:rsidRDefault="00BE186A" w:rsidP="006B2AB4">
      <w:pPr>
        <w:pStyle w:val="Listeavsnitt"/>
        <w:numPr>
          <w:ilvl w:val="0"/>
          <w:numId w:val="1"/>
        </w:numPr>
        <w:rPr>
          <w:rFonts w:ascii="Arial" w:hAnsi="Arial" w:cs="Arial"/>
          <w:sz w:val="20"/>
          <w:szCs w:val="20"/>
        </w:rPr>
      </w:pPr>
      <w:hyperlink r:id="rId13" w:history="1">
        <w:r w:rsidRPr="006B2AB4">
          <w:rPr>
            <w:rStyle w:val="Hyperkobling"/>
            <w:rFonts w:ascii="Arial" w:hAnsi="Arial" w:cs="Arial"/>
            <w:color w:val="auto"/>
            <w:sz w:val="20"/>
            <w:szCs w:val="20"/>
            <w:u w:val="none"/>
          </w:rPr>
          <w:t>https://www.energiaktuelt.no/kobler-norges-foerste-store-solkraftverk-til-nettet.6631764-575508.html</w:t>
        </w:r>
      </w:hyperlink>
    </w:p>
    <w:p w14:paraId="609C8449" w14:textId="4E736B95" w:rsidR="00BE186A" w:rsidRPr="006B2AB4" w:rsidRDefault="00BE186A" w:rsidP="006B2AB4">
      <w:pPr>
        <w:pStyle w:val="Listeavsnitt"/>
        <w:numPr>
          <w:ilvl w:val="0"/>
          <w:numId w:val="1"/>
        </w:numPr>
        <w:rPr>
          <w:rFonts w:ascii="Arial" w:hAnsi="Arial" w:cs="Arial"/>
          <w:sz w:val="20"/>
          <w:szCs w:val="20"/>
        </w:rPr>
      </w:pPr>
      <w:hyperlink r:id="rId14" w:history="1">
        <w:r w:rsidRPr="006B2AB4">
          <w:rPr>
            <w:rStyle w:val="Hyperkobling"/>
            <w:rFonts w:ascii="Arial" w:hAnsi="Arial" w:cs="Arial"/>
            <w:color w:val="auto"/>
            <w:sz w:val="20"/>
            <w:szCs w:val="20"/>
            <w:u w:val="none"/>
          </w:rPr>
          <w:t>https://inyheter.no/22/11/2023/kobler-norges-forste-store-solkraftverk-til-nettet/</w:t>
        </w:r>
      </w:hyperlink>
    </w:p>
    <w:p w14:paraId="4C391170" w14:textId="5A52EDBE" w:rsidR="00BE186A" w:rsidRPr="006B2AB4" w:rsidRDefault="00BE186A" w:rsidP="006B2AB4">
      <w:pPr>
        <w:pStyle w:val="Listeavsnitt"/>
        <w:numPr>
          <w:ilvl w:val="0"/>
          <w:numId w:val="1"/>
        </w:numPr>
        <w:rPr>
          <w:rFonts w:ascii="Arial" w:hAnsi="Arial" w:cs="Arial"/>
          <w:sz w:val="20"/>
          <w:szCs w:val="20"/>
        </w:rPr>
      </w:pPr>
      <w:hyperlink r:id="rId15" w:history="1">
        <w:r w:rsidRPr="006B2AB4">
          <w:rPr>
            <w:rStyle w:val="Hyperkobling"/>
            <w:rFonts w:ascii="Arial" w:hAnsi="Arial" w:cs="Arial"/>
            <w:color w:val="auto"/>
            <w:sz w:val="20"/>
            <w:szCs w:val="20"/>
            <w:u w:val="none"/>
          </w:rPr>
          <w:t>https://akershusenergi.no/2022/07/04/na-bygger-vi-norges-forste-bakkemonterte-solkraftverk/</w:t>
        </w:r>
      </w:hyperlink>
    </w:p>
    <w:p w14:paraId="1439EE7B" w14:textId="7E8FB5D0" w:rsidR="00BE186A" w:rsidRDefault="00BE186A" w:rsidP="006B2AB4">
      <w:pPr>
        <w:pStyle w:val="Listeavsnitt"/>
        <w:numPr>
          <w:ilvl w:val="0"/>
          <w:numId w:val="1"/>
        </w:numPr>
        <w:rPr>
          <w:rFonts w:ascii="Arial" w:hAnsi="Arial" w:cs="Arial"/>
          <w:sz w:val="20"/>
          <w:szCs w:val="20"/>
        </w:rPr>
      </w:pPr>
      <w:hyperlink r:id="rId16" w:history="1">
        <w:r w:rsidRPr="006B2AB4">
          <w:rPr>
            <w:rStyle w:val="Hyperkobling"/>
            <w:rFonts w:ascii="Arial" w:hAnsi="Arial" w:cs="Arial"/>
            <w:color w:val="auto"/>
            <w:sz w:val="20"/>
            <w:szCs w:val="20"/>
            <w:u w:val="none"/>
          </w:rPr>
          <w:t>https://www.nrk.no/innlandet/solgrid-onsker-a-bygge-norges-storste-solkraftverk-pa-bakken-i-stor-elvdal-1.15696896</w:t>
        </w:r>
      </w:hyperlink>
    </w:p>
    <w:p w14:paraId="392DC0F6" w14:textId="51DAD4BC" w:rsidR="000C0053" w:rsidRPr="006B2AB4" w:rsidRDefault="000C0053" w:rsidP="006B2AB4">
      <w:pPr>
        <w:pStyle w:val="Listeavsnitt"/>
        <w:numPr>
          <w:ilvl w:val="0"/>
          <w:numId w:val="1"/>
        </w:numPr>
        <w:rPr>
          <w:rFonts w:ascii="Arial" w:hAnsi="Arial" w:cs="Arial"/>
          <w:sz w:val="20"/>
          <w:szCs w:val="20"/>
        </w:rPr>
      </w:pPr>
      <w:r w:rsidRPr="000C0053">
        <w:rPr>
          <w:rFonts w:ascii="Arial" w:hAnsi="Arial" w:cs="Arial"/>
          <w:sz w:val="20"/>
          <w:szCs w:val="20"/>
        </w:rPr>
        <w:t>https://www.worldatlas.com/engineering/the-10-largest-solar-power-stations-in-the-world.html</w:t>
      </w:r>
    </w:p>
    <w:p w14:paraId="0D1FE493" w14:textId="77777777" w:rsidR="00BE186A" w:rsidRPr="006B2AB4" w:rsidRDefault="00BE186A" w:rsidP="00943DCF"/>
    <w:p w14:paraId="2130CA8B" w14:textId="77777777" w:rsidR="00943DCF" w:rsidRDefault="00943DCF" w:rsidP="00943DCF"/>
    <w:p w14:paraId="3726DA6C" w14:textId="61461385" w:rsidR="00EE101D" w:rsidRDefault="00EE101D" w:rsidP="00EE101D"/>
    <w:sectPr w:rsidR="00EE101D" w:rsidSect="001F5DD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A0E16"/>
    <w:multiLevelType w:val="hybridMultilevel"/>
    <w:tmpl w:val="188AAA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1316289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569"/>
    <w:rsid w:val="000C0053"/>
    <w:rsid w:val="001D4361"/>
    <w:rsid w:val="001F5DD2"/>
    <w:rsid w:val="00230A21"/>
    <w:rsid w:val="0027778B"/>
    <w:rsid w:val="00345CC8"/>
    <w:rsid w:val="0036654B"/>
    <w:rsid w:val="003B3629"/>
    <w:rsid w:val="006B2AB4"/>
    <w:rsid w:val="00832597"/>
    <w:rsid w:val="00912303"/>
    <w:rsid w:val="00943DCF"/>
    <w:rsid w:val="00987F30"/>
    <w:rsid w:val="00AE0569"/>
    <w:rsid w:val="00BE186A"/>
    <w:rsid w:val="00C27656"/>
    <w:rsid w:val="00C65BBC"/>
    <w:rsid w:val="00D2630B"/>
    <w:rsid w:val="00E62B47"/>
    <w:rsid w:val="00EE101D"/>
    <w:rsid w:val="00EE2F6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4E8E0"/>
  <w15:chartTrackingRefBased/>
  <w15:docId w15:val="{9826A0EB-5AB3-46D4-84A1-2C3AE5163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E05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AE05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AE0569"/>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AE0569"/>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AE0569"/>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AE0569"/>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AE0569"/>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AE0569"/>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AE0569"/>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AE0569"/>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AE0569"/>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AE0569"/>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AE0569"/>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AE0569"/>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AE0569"/>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AE0569"/>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AE0569"/>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AE0569"/>
    <w:rPr>
      <w:rFonts w:eastAsiaTheme="majorEastAsia" w:cstheme="majorBidi"/>
      <w:color w:val="272727" w:themeColor="text1" w:themeTint="D8"/>
    </w:rPr>
  </w:style>
  <w:style w:type="paragraph" w:styleId="Tittel">
    <w:name w:val="Title"/>
    <w:basedOn w:val="Normal"/>
    <w:next w:val="Normal"/>
    <w:link w:val="TittelTegn"/>
    <w:uiPriority w:val="10"/>
    <w:qFormat/>
    <w:rsid w:val="00AE05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AE0569"/>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AE0569"/>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AE0569"/>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AE0569"/>
    <w:pPr>
      <w:spacing w:before="160"/>
      <w:jc w:val="center"/>
    </w:pPr>
    <w:rPr>
      <w:i/>
      <w:iCs/>
      <w:color w:val="404040" w:themeColor="text1" w:themeTint="BF"/>
    </w:rPr>
  </w:style>
  <w:style w:type="character" w:customStyle="1" w:styleId="SitatTegn">
    <w:name w:val="Sitat Tegn"/>
    <w:basedOn w:val="Standardskriftforavsnitt"/>
    <w:link w:val="Sitat"/>
    <w:uiPriority w:val="29"/>
    <w:rsid w:val="00AE0569"/>
    <w:rPr>
      <w:i/>
      <w:iCs/>
      <w:color w:val="404040" w:themeColor="text1" w:themeTint="BF"/>
    </w:rPr>
  </w:style>
  <w:style w:type="paragraph" w:styleId="Listeavsnitt">
    <w:name w:val="List Paragraph"/>
    <w:basedOn w:val="Normal"/>
    <w:uiPriority w:val="34"/>
    <w:qFormat/>
    <w:rsid w:val="00AE0569"/>
    <w:pPr>
      <w:ind w:left="720"/>
      <w:contextualSpacing/>
    </w:pPr>
  </w:style>
  <w:style w:type="character" w:styleId="Sterkutheving">
    <w:name w:val="Intense Emphasis"/>
    <w:basedOn w:val="Standardskriftforavsnitt"/>
    <w:uiPriority w:val="21"/>
    <w:qFormat/>
    <w:rsid w:val="00AE0569"/>
    <w:rPr>
      <w:i/>
      <w:iCs/>
      <w:color w:val="0F4761" w:themeColor="accent1" w:themeShade="BF"/>
    </w:rPr>
  </w:style>
  <w:style w:type="paragraph" w:styleId="Sterktsitat">
    <w:name w:val="Intense Quote"/>
    <w:basedOn w:val="Normal"/>
    <w:next w:val="Normal"/>
    <w:link w:val="SterktsitatTegn"/>
    <w:uiPriority w:val="30"/>
    <w:qFormat/>
    <w:rsid w:val="00AE05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AE0569"/>
    <w:rPr>
      <w:i/>
      <w:iCs/>
      <w:color w:val="0F4761" w:themeColor="accent1" w:themeShade="BF"/>
    </w:rPr>
  </w:style>
  <w:style w:type="character" w:styleId="Sterkreferanse">
    <w:name w:val="Intense Reference"/>
    <w:basedOn w:val="Standardskriftforavsnitt"/>
    <w:uiPriority w:val="32"/>
    <w:qFormat/>
    <w:rsid w:val="00AE0569"/>
    <w:rPr>
      <w:b/>
      <w:bCs/>
      <w:smallCaps/>
      <w:color w:val="0F4761" w:themeColor="accent1" w:themeShade="BF"/>
      <w:spacing w:val="5"/>
    </w:rPr>
  </w:style>
  <w:style w:type="table" w:styleId="Tabellrutenett">
    <w:name w:val="Table Grid"/>
    <w:basedOn w:val="Vanligtabell"/>
    <w:uiPriority w:val="39"/>
    <w:rsid w:val="00EE10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943DCF"/>
    <w:rPr>
      <w:color w:val="467886" w:themeColor="hyperlink"/>
      <w:u w:val="single"/>
    </w:rPr>
  </w:style>
  <w:style w:type="character" w:styleId="Ulstomtale">
    <w:name w:val="Unresolved Mention"/>
    <w:basedOn w:val="Standardskriftforavsnitt"/>
    <w:uiPriority w:val="99"/>
    <w:semiHidden/>
    <w:unhideWhenUsed/>
    <w:rsid w:val="00943D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energiaktuelt.no/kobler-norges-foerste-store-solkraftverk-til-nettet.6631764-575508.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norskbyggebransje.no/nyheter/norges-storste-bakkemonterte-solcellepar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rk.no/innlandet/solgrid-onsker-a-bygge-norges-storste-solkraftverk-pa-bakken-i-stor-elvdal-1.15696896"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akershusenergi.no/2021/03/05/reiser-norges-storste-bakkemonterte-solcelleanlegg/" TargetMode="External"/><Relationship Id="rId5" Type="http://schemas.openxmlformats.org/officeDocument/2006/relationships/webSettings" Target="webSettings.xml"/><Relationship Id="rId15" Type="http://schemas.openxmlformats.org/officeDocument/2006/relationships/hyperlink" Target="https://akershusenergi.no/2022/07/04/na-bygger-vi-norges-forste-bakkemonterte-solkraftverk/" TargetMode="External"/><Relationship Id="rId10" Type="http://schemas.openxmlformats.org/officeDocument/2006/relationships/hyperlink" Target="https://www.nrk.no/innlandet/far-energeia-som-de-vil-far-gjovik-det-forste-storskala-solkraftverket-i-norge-1.15472097"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inyheter.no/22/11/2023/kobler-norges-forste-store-solkraftverk-til-nette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98C6EA-1239-418F-A1A7-957758DD7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6</Pages>
  <Words>1147</Words>
  <Characters>6081</Characters>
  <Application>Microsoft Office Word</Application>
  <DocSecurity>0</DocSecurity>
  <Lines>50</Lines>
  <Paragraphs>14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9</cp:revision>
  <dcterms:created xsi:type="dcterms:W3CDTF">2024-03-10T12:50:00Z</dcterms:created>
  <dcterms:modified xsi:type="dcterms:W3CDTF">2024-03-10T17:59:00Z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2024-03-10T12:58:35Z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93d392ad-747d-4d56-839c-103e1e275954</vt:lpwstr>
  </property>
  <property fmtid="{D5CDD505-2E9C-101B-9397-08002B2CF9AE}" pid="8" name="MSIP_Label_593ecc0f-ccb9-4361-8333-eab9c279fcaa_ContentBits">
    <vt:lpwstr>0</vt:lpwstr>
  </property>
</Properties>
</file>